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6C0" w:rsidRPr="00DA05FD" w:rsidRDefault="005526C0" w:rsidP="0099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05FD">
        <w:rPr>
          <w:rFonts w:ascii="Times New Roman" w:hAnsi="Times New Roman" w:cs="Times New Roman"/>
          <w:sz w:val="24"/>
          <w:szCs w:val="24"/>
        </w:rPr>
        <w:t>Вивчарик</w:t>
      </w:r>
      <w:proofErr w:type="spellEnd"/>
      <w:r w:rsidRPr="00DA05F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993FC6" w:rsidRDefault="00993FC6" w:rsidP="00993FC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93FC6">
        <w:rPr>
          <w:rFonts w:ascii="Times New Roman" w:hAnsi="Times New Roman"/>
        </w:rPr>
        <w:t>Аватаресса</w:t>
      </w:r>
      <w:proofErr w:type="spellEnd"/>
      <w:r w:rsidRPr="00993FC6">
        <w:rPr>
          <w:rFonts w:ascii="Times New Roman" w:hAnsi="Times New Roman"/>
        </w:rPr>
        <w:t xml:space="preserve"> ИВДИВО-</w:t>
      </w:r>
      <w:r w:rsidR="005F7026">
        <w:rPr>
          <w:rFonts w:ascii="Times New Roman" w:hAnsi="Times New Roman"/>
        </w:rPr>
        <w:t>О</w:t>
      </w:r>
      <w:r w:rsidR="00403AD9">
        <w:rPr>
          <w:rFonts w:ascii="Times New Roman" w:hAnsi="Times New Roman"/>
        </w:rPr>
        <w:t>-Мг</w:t>
      </w:r>
      <w:r w:rsidRPr="00993FC6">
        <w:rPr>
          <w:rFonts w:ascii="Times New Roman" w:hAnsi="Times New Roman"/>
        </w:rPr>
        <w:t>-</w:t>
      </w:r>
      <w:proofErr w:type="spellStart"/>
      <w:r w:rsidR="00403AD9">
        <w:rPr>
          <w:rFonts w:ascii="Times New Roman" w:hAnsi="Times New Roman"/>
        </w:rPr>
        <w:t>Пл</w:t>
      </w:r>
      <w:proofErr w:type="spellEnd"/>
      <w:r w:rsidRPr="00993FC6">
        <w:rPr>
          <w:rFonts w:ascii="Times New Roman" w:hAnsi="Times New Roman"/>
        </w:rPr>
        <w:t xml:space="preserve"> </w:t>
      </w:r>
      <w:r w:rsidR="00AF7B87" w:rsidRPr="00993FC6">
        <w:rPr>
          <w:rFonts w:ascii="Times New Roman" w:hAnsi="Times New Roman"/>
        </w:rPr>
        <w:t>Империи</w:t>
      </w:r>
    </w:p>
    <w:p w:rsidR="00993FC6" w:rsidRDefault="00993FC6" w:rsidP="00993FC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93FC6">
        <w:rPr>
          <w:rFonts w:ascii="Times New Roman" w:hAnsi="Times New Roman"/>
        </w:rPr>
        <w:t>синтезфизичности</w:t>
      </w:r>
      <w:proofErr w:type="spellEnd"/>
      <w:r w:rsidRPr="00993FC6">
        <w:rPr>
          <w:rFonts w:ascii="Times New Roman" w:hAnsi="Times New Roman"/>
        </w:rPr>
        <w:t xml:space="preserve"> Отец-Человек-Субъектов </w:t>
      </w:r>
      <w:r>
        <w:rPr>
          <w:rFonts w:ascii="Times New Roman" w:hAnsi="Times New Roman"/>
        </w:rPr>
        <w:t>ИВО</w:t>
      </w:r>
    </w:p>
    <w:p w:rsidR="002341CA" w:rsidRDefault="00993FC6" w:rsidP="002341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23FEB">
        <w:rPr>
          <w:rFonts w:ascii="Times New Roman" w:hAnsi="Times New Roman" w:cs="Times New Roman"/>
        </w:rPr>
        <w:t xml:space="preserve">Аватара Синтеза Византия </w:t>
      </w:r>
      <w:r w:rsidRPr="00923FEB">
        <w:rPr>
          <w:rFonts w:ascii="Times New Roman" w:eastAsia="Times New Roman" w:hAnsi="Times New Roman" w:cs="Times New Roman"/>
        </w:rPr>
        <w:t>ИВАС</w:t>
      </w:r>
      <w:r w:rsidRPr="00923FEB">
        <w:rPr>
          <w:rFonts w:ascii="Times New Roman" w:eastAsia="Times New Roman" w:hAnsi="Times New Roman" w:cs="Times New Roman"/>
        </w:rPr>
        <w:t xml:space="preserve"> Кут Хуми </w:t>
      </w:r>
    </w:p>
    <w:p w:rsidR="00923FEB" w:rsidRPr="00923FEB" w:rsidRDefault="00923FEB" w:rsidP="002341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3FEB">
        <w:rPr>
          <w:rFonts w:ascii="Times New Roman" w:hAnsi="Times New Roman" w:cs="Times New Roman"/>
        </w:rPr>
        <w:t>302.231.454.903.657.293.676.438 пра-</w:t>
      </w:r>
      <w:proofErr w:type="spellStart"/>
      <w:r w:rsidRPr="00923FEB">
        <w:rPr>
          <w:rFonts w:ascii="Times New Roman" w:hAnsi="Times New Roman" w:cs="Times New Roman"/>
        </w:rPr>
        <w:t>ивдиво</w:t>
      </w:r>
      <w:proofErr w:type="spellEnd"/>
      <w:r w:rsidRPr="00923FEB">
        <w:rPr>
          <w:rFonts w:ascii="Times New Roman" w:hAnsi="Times New Roman" w:cs="Times New Roman"/>
        </w:rPr>
        <w:t xml:space="preserve">-реальности Октавы Фа </w:t>
      </w:r>
    </w:p>
    <w:p w:rsidR="00923FEB" w:rsidRDefault="00923FEB" w:rsidP="00923FEB">
      <w:pPr>
        <w:spacing w:after="0" w:line="240" w:lineRule="auto"/>
        <w:jc w:val="right"/>
        <w:rPr>
          <w:rFonts w:ascii="Times New Roman" w:hAnsi="Times New Roman"/>
        </w:rPr>
      </w:pPr>
      <w:r w:rsidRPr="00923FEB">
        <w:rPr>
          <w:rFonts w:ascii="Times New Roman" w:hAnsi="Times New Roman" w:cs="Times New Roman"/>
        </w:rPr>
        <w:t xml:space="preserve">ИВДИВО Киев, </w:t>
      </w:r>
      <w:r w:rsidRPr="00923FEB">
        <w:rPr>
          <w:rFonts w:ascii="Times New Roman" w:hAnsi="Times New Roman" w:cs="Times New Roman"/>
          <w:b/>
          <w:bCs/>
        </w:rPr>
        <w:t>Украина</w:t>
      </w:r>
      <w:r w:rsidRPr="00923FEB">
        <w:rPr>
          <w:sz w:val="14"/>
          <w:szCs w:val="14"/>
        </w:rPr>
        <w:t xml:space="preserve"> </w:t>
      </w:r>
    </w:p>
    <w:p w:rsidR="005526C0" w:rsidRPr="005526C0" w:rsidRDefault="005526C0" w:rsidP="00993F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5526C0">
        <w:rPr>
          <w:rFonts w:ascii="Times New Roman" w:eastAsia="Times New Roman" w:hAnsi="Times New Roman" w:cs="Times New Roman"/>
          <w:kern w:val="0"/>
          <w:lang w:eastAsia="ru-RU"/>
        </w:rPr>
        <w:t>svitlana.lab.vital@gmail.com</w:t>
      </w:r>
    </w:p>
    <w:p w:rsidR="005526C0" w:rsidRPr="00DB694D" w:rsidRDefault="005526C0" w:rsidP="005526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9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</w:t>
      </w:r>
    </w:p>
    <w:p w:rsidR="005526C0" w:rsidRPr="00DA05FD" w:rsidRDefault="00AF7B87" w:rsidP="005526C0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05FD">
        <w:rPr>
          <w:rFonts w:ascii="Times New Roman" w:hAnsi="Times New Roman" w:cs="Times New Roman"/>
          <w:b/>
          <w:sz w:val="24"/>
          <w:szCs w:val="24"/>
        </w:rPr>
        <w:t>ИПОСТАСЬ –ДЕЙСТВУЮЩАЯ ЗОЛОТАЯ СЕРЕДИНА</w:t>
      </w:r>
      <w:r w:rsidRPr="00DA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58" w:rsidRPr="00EA6788" w:rsidRDefault="00BD2951" w:rsidP="00402F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EA6788">
        <w:rPr>
          <w:i/>
          <w:color w:val="000000" w:themeColor="text1"/>
        </w:rPr>
        <w:t>Все качество, достоинство жизни человечества Планеты Земля зависит от того, какими условиями оно живёт. Творение ИВО развивает в первую очередь Человека и только потом его внешнее благоустройство</w:t>
      </w:r>
      <w:r w:rsidRPr="00EA6788">
        <w:rPr>
          <w:i/>
          <w:color w:val="000000" w:themeColor="text1"/>
        </w:rPr>
        <w:t>. Ведь именно</w:t>
      </w:r>
      <w:r w:rsidRPr="00EA6788">
        <w:rPr>
          <w:i/>
          <w:iCs/>
        </w:rPr>
        <w:t xml:space="preserve"> </w:t>
      </w:r>
      <w:r w:rsidR="00C50D58" w:rsidRPr="00EA6788">
        <w:rPr>
          <w:i/>
          <w:iCs/>
        </w:rPr>
        <w:t xml:space="preserve">Человек </w:t>
      </w:r>
      <w:proofErr w:type="spellStart"/>
      <w:r w:rsidR="00C50D58" w:rsidRPr="00EA6788">
        <w:rPr>
          <w:i/>
          <w:iCs/>
        </w:rPr>
        <w:t>есмь</w:t>
      </w:r>
      <w:proofErr w:type="spellEnd"/>
      <w:r w:rsidR="00C50D58" w:rsidRPr="00EA6788">
        <w:rPr>
          <w:i/>
          <w:iCs/>
        </w:rPr>
        <w:t xml:space="preserve"> главной ценностью и целью Изначально Вышестоящего Отца. Только Человек обладает способностью творить, порождает идею, находит решения нестандартных задач, способен различать грани времени и движет развитие во времени, </w:t>
      </w:r>
      <w:r w:rsidR="00771733" w:rsidRPr="00EA6788">
        <w:rPr>
          <w:i/>
          <w:iCs/>
        </w:rPr>
        <w:t>создавая</w:t>
      </w:r>
      <w:r w:rsidR="00771733">
        <w:rPr>
          <w:i/>
          <w:iCs/>
        </w:rPr>
        <w:t>,</w:t>
      </w:r>
      <w:r w:rsidR="00771733" w:rsidRPr="00EA6788">
        <w:rPr>
          <w:i/>
          <w:iCs/>
        </w:rPr>
        <w:t xml:space="preserve"> </w:t>
      </w:r>
      <w:r w:rsidR="00C50D58" w:rsidRPr="00EA6788">
        <w:rPr>
          <w:i/>
          <w:iCs/>
        </w:rPr>
        <w:t>развивая</w:t>
      </w:r>
      <w:r w:rsidR="00771733">
        <w:rPr>
          <w:i/>
          <w:iCs/>
        </w:rPr>
        <w:t>,</w:t>
      </w:r>
      <w:r w:rsidR="00C50D58" w:rsidRPr="00EA6788">
        <w:rPr>
          <w:i/>
          <w:iCs/>
        </w:rPr>
        <w:t xml:space="preserve"> эффективную среду жизни сегодня и в будущем иным поколениям.</w:t>
      </w:r>
    </w:p>
    <w:p w:rsidR="00C50D58" w:rsidRPr="00EA6788" w:rsidRDefault="005526C0" w:rsidP="00402F7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hd w:val="clear" w:color="auto" w:fill="FFFFFF"/>
        </w:rPr>
      </w:pPr>
      <w:proofErr w:type="spellStart"/>
      <w:r w:rsidRPr="00EA6788">
        <w:rPr>
          <w:b/>
          <w:bCs/>
          <w:i/>
        </w:rPr>
        <w:t>Анотация</w:t>
      </w:r>
      <w:proofErr w:type="spellEnd"/>
      <w:r w:rsidR="009E2E94" w:rsidRPr="00EA6788">
        <w:rPr>
          <w:i/>
        </w:rPr>
        <w:t>:</w:t>
      </w:r>
      <w:r w:rsidR="00DA05FD" w:rsidRPr="00EA6788">
        <w:rPr>
          <w:i/>
        </w:rPr>
        <w:t xml:space="preserve"> </w:t>
      </w:r>
      <w:r w:rsidR="00DA05FD" w:rsidRPr="00EA6788">
        <w:rPr>
          <w:i/>
        </w:rPr>
        <w:t xml:space="preserve">В </w:t>
      </w:r>
      <w:r w:rsidR="00FA4D5B">
        <w:rPr>
          <w:i/>
        </w:rPr>
        <w:t xml:space="preserve">данной </w:t>
      </w:r>
      <w:r w:rsidR="00DA05FD" w:rsidRPr="00EA6788">
        <w:rPr>
          <w:i/>
        </w:rPr>
        <w:t xml:space="preserve">статье рассматриваются </w:t>
      </w:r>
      <w:r w:rsidR="00DA05FD" w:rsidRPr="00EA6788">
        <w:rPr>
          <w:i/>
          <w:iCs/>
          <w:color w:val="000000"/>
          <w:shd w:val="clear" w:color="auto" w:fill="FFFFFF"/>
        </w:rPr>
        <w:t>поняти</w:t>
      </w:r>
      <w:r w:rsidR="00FA4D5B">
        <w:rPr>
          <w:i/>
          <w:iCs/>
          <w:color w:val="000000"/>
          <w:shd w:val="clear" w:color="auto" w:fill="FFFFFF"/>
        </w:rPr>
        <w:t>я:</w:t>
      </w:r>
      <w:r w:rsidR="00DA05FD" w:rsidRPr="00EA6788">
        <w:rPr>
          <w:i/>
          <w:iCs/>
          <w:color w:val="000000"/>
          <w:shd w:val="clear" w:color="auto" w:fill="FFFFFF"/>
        </w:rPr>
        <w:t xml:space="preserve"> </w:t>
      </w:r>
      <w:r w:rsidR="00FA4D5B">
        <w:rPr>
          <w:i/>
          <w:iCs/>
          <w:color w:val="000000"/>
          <w:shd w:val="clear" w:color="auto" w:fill="FFFFFF"/>
        </w:rPr>
        <w:t>И</w:t>
      </w:r>
      <w:r w:rsidR="00DA05FD" w:rsidRPr="00EA6788">
        <w:rPr>
          <w:i/>
          <w:iCs/>
          <w:color w:val="000000"/>
          <w:shd w:val="clear" w:color="auto" w:fill="FFFFFF"/>
        </w:rPr>
        <w:t>постаси</w:t>
      </w:r>
      <w:r w:rsidR="009E2E94" w:rsidRPr="00EA6788">
        <w:rPr>
          <w:i/>
          <w:iCs/>
          <w:color w:val="000000"/>
          <w:shd w:val="clear" w:color="auto" w:fill="FFFFFF"/>
        </w:rPr>
        <w:t>,</w:t>
      </w:r>
      <w:r w:rsidR="00FA4D5B">
        <w:rPr>
          <w:i/>
          <w:iCs/>
          <w:color w:val="000000"/>
          <w:shd w:val="clear" w:color="auto" w:fill="FFFFFF"/>
        </w:rPr>
        <w:t xml:space="preserve"> Творения,</w:t>
      </w:r>
      <w:r w:rsidR="009E2E94" w:rsidRPr="00EA6788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9E2E94" w:rsidRPr="00EA6788">
        <w:rPr>
          <w:i/>
          <w:iCs/>
          <w:color w:val="000000"/>
          <w:shd w:val="clear" w:color="auto" w:fill="FFFFFF"/>
        </w:rPr>
        <w:t>ипостасности</w:t>
      </w:r>
      <w:proofErr w:type="spellEnd"/>
      <w:r w:rsidR="00DA05FD" w:rsidRPr="00EA6788">
        <w:rPr>
          <w:i/>
          <w:iCs/>
          <w:color w:val="000000"/>
          <w:shd w:val="clear" w:color="auto" w:fill="FFFFFF"/>
        </w:rPr>
        <w:t>, которое трактуется как понятия субъекта в плане истории онтологии</w:t>
      </w:r>
      <w:r w:rsidR="00DA05FD" w:rsidRPr="00EA6788">
        <w:rPr>
          <w:i/>
          <w:iCs/>
          <w:color w:val="000000"/>
          <w:shd w:val="clear" w:color="auto" w:fill="FFFFFF"/>
        </w:rPr>
        <w:t>.</w:t>
      </w:r>
    </w:p>
    <w:p w:rsidR="00DA05FD" w:rsidRPr="00EA6788" w:rsidRDefault="00DA05FD" w:rsidP="00402F7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EA6788">
        <w:rPr>
          <w:i/>
          <w:color w:val="000000" w:themeColor="text1"/>
        </w:rPr>
        <w:t>В данно</w:t>
      </w:r>
      <w:r w:rsidR="00C50D58" w:rsidRPr="00EA6788">
        <w:rPr>
          <w:i/>
          <w:color w:val="000000" w:themeColor="text1"/>
        </w:rPr>
        <w:t>м</w:t>
      </w:r>
      <w:r w:rsidRPr="00EA6788">
        <w:rPr>
          <w:i/>
          <w:color w:val="000000" w:themeColor="text1"/>
        </w:rPr>
        <w:t xml:space="preserve"> </w:t>
      </w:r>
      <w:r w:rsidRPr="00EA6788">
        <w:rPr>
          <w:i/>
          <w:color w:val="000000" w:themeColor="text1"/>
        </w:rPr>
        <w:t>исследовании</w:t>
      </w:r>
      <w:r w:rsidRPr="00EA6788">
        <w:rPr>
          <w:i/>
          <w:color w:val="000000" w:themeColor="text1"/>
        </w:rPr>
        <w:t xml:space="preserve"> </w:t>
      </w:r>
      <w:r w:rsidR="00C50D58" w:rsidRPr="00EA6788">
        <w:rPr>
          <w:i/>
          <w:color w:val="000000" w:themeColor="text1"/>
        </w:rPr>
        <w:t xml:space="preserve">мы </w:t>
      </w:r>
      <w:r w:rsidR="00C50D58" w:rsidRPr="00EA6788">
        <w:rPr>
          <w:i/>
          <w:color w:val="000000" w:themeColor="text1"/>
        </w:rPr>
        <w:t xml:space="preserve">дадим определение и проведем изучение Ипостаси как Единицы </w:t>
      </w:r>
      <w:r w:rsidR="00C50D58" w:rsidRPr="00EA6788">
        <w:rPr>
          <w:i/>
        </w:rPr>
        <w:t>изумительного сочетания плюсов и минусов, где минусы углубляют плюсы, а плюсы углубляют минусы.</w:t>
      </w:r>
      <w:r w:rsidR="00C50D58" w:rsidRPr="00EA6788">
        <w:rPr>
          <w:i/>
        </w:rPr>
        <w:t xml:space="preserve"> И</w:t>
      </w:r>
      <w:r w:rsidRPr="00EA6788">
        <w:rPr>
          <w:i/>
          <w:color w:val="000000" w:themeColor="text1"/>
        </w:rPr>
        <w:t>зучи</w:t>
      </w:r>
      <w:r w:rsidR="00C50D58" w:rsidRPr="00EA6788">
        <w:rPr>
          <w:i/>
          <w:color w:val="000000" w:themeColor="text1"/>
        </w:rPr>
        <w:t>м</w:t>
      </w:r>
      <w:r w:rsidRPr="00EA6788">
        <w:rPr>
          <w:i/>
          <w:color w:val="000000" w:themeColor="text1"/>
        </w:rPr>
        <w:t xml:space="preserve"> понятие</w:t>
      </w:r>
      <w:r w:rsidRPr="00EA6788">
        <w:rPr>
          <w:i/>
          <w:color w:val="000000" w:themeColor="text1"/>
        </w:rPr>
        <w:t xml:space="preserve"> </w:t>
      </w:r>
      <w:r w:rsidR="00C50D58" w:rsidRPr="00EA6788">
        <w:rPr>
          <w:i/>
          <w:color w:val="000000" w:themeColor="text1"/>
        </w:rPr>
        <w:t>Творения ИВО</w:t>
      </w:r>
      <w:r w:rsidR="00C50D58" w:rsidRPr="00EA6788">
        <w:rPr>
          <w:i/>
          <w:color w:val="000000" w:themeColor="text1"/>
        </w:rPr>
        <w:t xml:space="preserve">, </w:t>
      </w:r>
      <w:r w:rsidRPr="00EA6788">
        <w:rPr>
          <w:i/>
        </w:rPr>
        <w:t>формировани</w:t>
      </w:r>
      <w:r w:rsidRPr="00EA6788">
        <w:rPr>
          <w:i/>
        </w:rPr>
        <w:t>е</w:t>
      </w:r>
      <w:r w:rsidRPr="00EA6788">
        <w:rPr>
          <w:i/>
        </w:rPr>
        <w:t xml:space="preserve"> </w:t>
      </w:r>
      <w:r w:rsidRPr="00EA6788">
        <w:rPr>
          <w:i/>
          <w:color w:val="000000" w:themeColor="text1"/>
        </w:rPr>
        <w:t>Ипостаси</w:t>
      </w:r>
      <w:r w:rsidR="00C50D58" w:rsidRPr="00EA6788">
        <w:rPr>
          <w:i/>
          <w:color w:val="000000" w:themeColor="text1"/>
        </w:rPr>
        <w:t xml:space="preserve"> и </w:t>
      </w:r>
      <w:proofErr w:type="spellStart"/>
      <w:r w:rsidRPr="00EA6788">
        <w:rPr>
          <w:i/>
          <w:color w:val="000000" w:themeColor="text1"/>
        </w:rPr>
        <w:t>Ипостасности</w:t>
      </w:r>
      <w:proofErr w:type="spellEnd"/>
      <w:r w:rsidR="00C50D58" w:rsidRPr="00EA6788">
        <w:rPr>
          <w:i/>
          <w:color w:val="000000" w:themeColor="text1"/>
        </w:rPr>
        <w:t>.</w:t>
      </w:r>
      <w:r w:rsidRPr="00EA6788">
        <w:rPr>
          <w:i/>
          <w:color w:val="000000" w:themeColor="text1"/>
        </w:rPr>
        <w:t xml:space="preserve"> </w:t>
      </w:r>
    </w:p>
    <w:p w:rsidR="005526C0" w:rsidRPr="00EA6788" w:rsidRDefault="005526C0" w:rsidP="00402F7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A6788">
        <w:rPr>
          <w:rStyle w:val="a8"/>
          <w:rFonts w:eastAsia="Calibri"/>
          <w:i/>
        </w:rPr>
        <w:t>Цель</w:t>
      </w:r>
      <w:r w:rsidRPr="00EA6788">
        <w:rPr>
          <w:i/>
        </w:rPr>
        <w:t xml:space="preserve">. Определить роль </w:t>
      </w:r>
      <w:r w:rsidR="009E2E94" w:rsidRPr="00EA6788">
        <w:rPr>
          <w:i/>
        </w:rPr>
        <w:t xml:space="preserve">Ипостаси </w:t>
      </w:r>
      <w:r w:rsidRPr="00EA6788">
        <w:rPr>
          <w:i/>
        </w:rPr>
        <w:t>в достижении стратегических целей.</w:t>
      </w:r>
      <w:r w:rsidR="00C50D58" w:rsidRPr="00EA6788">
        <w:rPr>
          <w:i/>
        </w:rPr>
        <w:t xml:space="preserve"> </w:t>
      </w:r>
      <w:r w:rsidRPr="00EA6788">
        <w:rPr>
          <w:i/>
        </w:rPr>
        <w:t xml:space="preserve">Необходимость разработки </w:t>
      </w:r>
      <w:r w:rsidR="00BD2951" w:rsidRPr="00EA6788">
        <w:rPr>
          <w:i/>
        </w:rPr>
        <w:t xml:space="preserve">и </w:t>
      </w:r>
      <w:r w:rsidRPr="00EA6788">
        <w:rPr>
          <w:i/>
        </w:rPr>
        <w:t xml:space="preserve">становления </w:t>
      </w:r>
      <w:r w:rsidR="009E2E94" w:rsidRPr="00EA6788">
        <w:rPr>
          <w:i/>
        </w:rPr>
        <w:t>Ипостаси</w:t>
      </w:r>
      <w:r w:rsidRPr="00EA6788">
        <w:rPr>
          <w:i/>
        </w:rPr>
        <w:t xml:space="preserve"> обусловлена</w:t>
      </w:r>
      <w:r w:rsidRPr="00EA6788">
        <w:rPr>
          <w:rStyle w:val="a8"/>
          <w:rFonts w:eastAsia="Calibri"/>
          <w:i/>
        </w:rPr>
        <w:t xml:space="preserve"> </w:t>
      </w:r>
      <w:r w:rsidRPr="00EA6788">
        <w:rPr>
          <w:i/>
        </w:rPr>
        <w:t>выявлени</w:t>
      </w:r>
      <w:r w:rsidR="00BD2951" w:rsidRPr="00EA6788">
        <w:rPr>
          <w:i/>
        </w:rPr>
        <w:t>ем</w:t>
      </w:r>
      <w:r w:rsidRPr="00EA6788">
        <w:rPr>
          <w:i/>
        </w:rPr>
        <w:t xml:space="preserve"> взаимосвязи между ключевыми элементами развития и достижени</w:t>
      </w:r>
      <w:r w:rsidR="00FA4D5B">
        <w:rPr>
          <w:i/>
        </w:rPr>
        <w:t>я</w:t>
      </w:r>
      <w:r w:rsidRPr="00EA6788">
        <w:rPr>
          <w:i/>
        </w:rPr>
        <w:t xml:space="preserve"> определенных стратегических целей в:</w:t>
      </w:r>
    </w:p>
    <w:p w:rsidR="0012393F" w:rsidRPr="0012393F" w:rsidRDefault="0012393F" w:rsidP="00402F77">
      <w:pPr>
        <w:pStyle w:val="a4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</w:rPr>
      </w:pPr>
      <w:proofErr w:type="spellStart"/>
      <w:r>
        <w:rPr>
          <w:i/>
        </w:rPr>
        <w:t>И</w:t>
      </w:r>
      <w:r w:rsidR="000A1A51">
        <w:rPr>
          <w:i/>
        </w:rPr>
        <w:t>п</w:t>
      </w:r>
      <w:r>
        <w:rPr>
          <w:i/>
        </w:rPr>
        <w:t>остасности</w:t>
      </w:r>
      <w:proofErr w:type="spellEnd"/>
      <w:r>
        <w:rPr>
          <w:i/>
        </w:rPr>
        <w:t xml:space="preserve"> ИВО, </w:t>
      </w:r>
      <w:proofErr w:type="spellStart"/>
      <w:r w:rsidRPr="00EA6788">
        <w:rPr>
          <w:i/>
          <w:shd w:val="clear" w:color="auto" w:fill="FFFFFF"/>
        </w:rPr>
        <w:t>Ипостасности</w:t>
      </w:r>
      <w:proofErr w:type="spellEnd"/>
      <w:r w:rsidRPr="00EA6788">
        <w:rPr>
          <w:i/>
          <w:shd w:val="clear" w:color="auto" w:fill="FFFFFF"/>
        </w:rPr>
        <w:t xml:space="preserve"> ИВ Иерархии</w:t>
      </w:r>
      <w:r>
        <w:rPr>
          <w:i/>
          <w:shd w:val="clear" w:color="auto" w:fill="FFFFFF"/>
        </w:rPr>
        <w:t xml:space="preserve"> ИВО</w:t>
      </w:r>
    </w:p>
    <w:p w:rsidR="005526C0" w:rsidRPr="00EA6788" w:rsidRDefault="009E2E94" w:rsidP="00402F77">
      <w:pPr>
        <w:pStyle w:val="a4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</w:rPr>
      </w:pPr>
      <w:proofErr w:type="spellStart"/>
      <w:r w:rsidRPr="00EA6788">
        <w:rPr>
          <w:i/>
          <w:shd w:val="clear" w:color="auto" w:fill="FFFFFF"/>
        </w:rPr>
        <w:t>Ипостасности</w:t>
      </w:r>
      <w:proofErr w:type="spellEnd"/>
      <w:r w:rsidRPr="00EA6788">
        <w:rPr>
          <w:i/>
          <w:shd w:val="clear" w:color="auto" w:fill="FFFFFF"/>
        </w:rPr>
        <w:t xml:space="preserve"> Планете</w:t>
      </w:r>
    </w:p>
    <w:p w:rsidR="005526C0" w:rsidRPr="0012393F" w:rsidRDefault="009E2E94" w:rsidP="00402F77">
      <w:pPr>
        <w:pStyle w:val="a4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shd w:val="clear" w:color="auto" w:fill="FFFFFF"/>
        </w:rPr>
      </w:pPr>
      <w:proofErr w:type="spellStart"/>
      <w:r w:rsidRPr="0012393F">
        <w:rPr>
          <w:i/>
          <w:shd w:val="clear" w:color="auto" w:fill="FFFFFF"/>
        </w:rPr>
        <w:t>Ипостасности</w:t>
      </w:r>
      <w:proofErr w:type="spellEnd"/>
      <w:r w:rsidRPr="0012393F">
        <w:rPr>
          <w:i/>
          <w:shd w:val="clear" w:color="auto" w:fill="FFFFFF"/>
        </w:rPr>
        <w:t xml:space="preserve"> стране</w:t>
      </w:r>
      <w:r w:rsidR="0012393F" w:rsidRPr="0012393F">
        <w:rPr>
          <w:i/>
          <w:shd w:val="clear" w:color="auto" w:fill="FFFFFF"/>
        </w:rPr>
        <w:t xml:space="preserve"> - </w:t>
      </w:r>
      <w:r w:rsidR="0012393F" w:rsidRPr="0012393F">
        <w:rPr>
          <w:i/>
          <w:shd w:val="clear" w:color="auto" w:fill="FFFFFF"/>
        </w:rPr>
        <w:t xml:space="preserve">инновационный </w:t>
      </w:r>
      <w:proofErr w:type="gramStart"/>
      <w:r w:rsidR="0012393F" w:rsidRPr="0012393F">
        <w:rPr>
          <w:i/>
          <w:shd w:val="clear" w:color="auto" w:fill="FFFFFF"/>
        </w:rPr>
        <w:t>подход</w:t>
      </w:r>
      <w:r w:rsidR="0012393F" w:rsidRPr="0012393F">
        <w:rPr>
          <w:i/>
          <w:shd w:val="clear" w:color="auto" w:fill="FFFFFF"/>
        </w:rPr>
        <w:t xml:space="preserve"> </w:t>
      </w:r>
      <w:r w:rsidRPr="0012393F">
        <w:rPr>
          <w:i/>
          <w:shd w:val="clear" w:color="auto" w:fill="FFFFFF"/>
        </w:rPr>
        <w:t xml:space="preserve"> </w:t>
      </w:r>
      <w:proofErr w:type="spellStart"/>
      <w:r w:rsidRPr="0012393F">
        <w:rPr>
          <w:i/>
          <w:shd w:val="clear" w:color="auto" w:fill="FFFFFF"/>
        </w:rPr>
        <w:t>стратегичности</w:t>
      </w:r>
      <w:proofErr w:type="spellEnd"/>
      <w:proofErr w:type="gramEnd"/>
      <w:r w:rsidRPr="0012393F">
        <w:rPr>
          <w:i/>
          <w:shd w:val="clear" w:color="auto" w:fill="FFFFFF"/>
        </w:rPr>
        <w:t xml:space="preserve"> управления развитием разных сфер жизни стран</w:t>
      </w:r>
      <w:r w:rsidR="0012393F">
        <w:rPr>
          <w:i/>
          <w:shd w:val="clear" w:color="auto" w:fill="FFFFFF"/>
        </w:rPr>
        <w:t>ы.</w:t>
      </w:r>
    </w:p>
    <w:p w:rsidR="00C50D58" w:rsidRPr="00EA6788" w:rsidRDefault="005526C0" w:rsidP="00402F7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A6788">
        <w:rPr>
          <w:rStyle w:val="a8"/>
          <w:rFonts w:eastAsia="Calibri"/>
          <w:i/>
        </w:rPr>
        <w:t>Методология</w:t>
      </w:r>
      <w:r w:rsidRPr="00EA6788">
        <w:rPr>
          <w:i/>
        </w:rPr>
        <w:t xml:space="preserve">. В основе научного исследования лежит общая теория </w:t>
      </w:r>
      <w:r w:rsidR="00C237D5" w:rsidRPr="00EA6788">
        <w:rPr>
          <w:i/>
        </w:rPr>
        <w:t xml:space="preserve">наработки </w:t>
      </w:r>
      <w:proofErr w:type="spellStart"/>
      <w:r w:rsidR="00C237D5" w:rsidRPr="00EA6788">
        <w:rPr>
          <w:i/>
        </w:rPr>
        <w:t>ипостасности</w:t>
      </w:r>
      <w:proofErr w:type="spellEnd"/>
      <w:r w:rsidR="00C237D5" w:rsidRPr="00EA6788">
        <w:rPr>
          <w:i/>
        </w:rPr>
        <w:t xml:space="preserve"> в каждом</w:t>
      </w:r>
      <w:r w:rsidRPr="00EA6788">
        <w:rPr>
          <w:i/>
        </w:rPr>
        <w:t xml:space="preserve">, методология </w:t>
      </w:r>
      <w:r w:rsidR="00C237D5" w:rsidRPr="00EA6788">
        <w:rPr>
          <w:i/>
        </w:rPr>
        <w:t xml:space="preserve">развития </w:t>
      </w:r>
      <w:proofErr w:type="spellStart"/>
      <w:r w:rsidR="00C237D5" w:rsidRPr="00EA6788">
        <w:rPr>
          <w:i/>
        </w:rPr>
        <w:t>ипостасносного</w:t>
      </w:r>
      <w:proofErr w:type="spellEnd"/>
      <w:r w:rsidR="00C237D5" w:rsidRPr="00EA6788">
        <w:rPr>
          <w:i/>
        </w:rPr>
        <w:t xml:space="preserve"> мира</w:t>
      </w:r>
      <w:r w:rsidRPr="00EA6788">
        <w:rPr>
          <w:i/>
        </w:rPr>
        <w:t>. Учтены принципы разработки практических стратегий</w:t>
      </w:r>
      <w:r w:rsidR="0012393F">
        <w:rPr>
          <w:i/>
        </w:rPr>
        <w:t xml:space="preserve"> развития </w:t>
      </w:r>
      <w:proofErr w:type="gramStart"/>
      <w:r w:rsidR="0012393F">
        <w:rPr>
          <w:i/>
        </w:rPr>
        <w:t>Ипостаси.</w:t>
      </w:r>
      <w:r w:rsidRPr="00EA6788">
        <w:rPr>
          <w:i/>
        </w:rPr>
        <w:t>.</w:t>
      </w:r>
      <w:proofErr w:type="gramEnd"/>
    </w:p>
    <w:p w:rsidR="00C50D58" w:rsidRPr="00EA6788" w:rsidRDefault="00F12B24" w:rsidP="00402F7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EA6788">
        <w:rPr>
          <w:b/>
          <w:bCs/>
          <w:i/>
          <w:color w:val="000000" w:themeColor="text1"/>
        </w:rPr>
        <w:t>Ключевые слова:</w:t>
      </w:r>
      <w:r w:rsidR="00D97262" w:rsidRPr="00EA6788">
        <w:rPr>
          <w:i/>
          <w:color w:val="000000" w:themeColor="text1"/>
        </w:rPr>
        <w:t xml:space="preserve"> Ипостась, </w:t>
      </w:r>
      <w:proofErr w:type="spellStart"/>
      <w:r w:rsidR="00D97262" w:rsidRPr="00EA6788">
        <w:rPr>
          <w:i/>
          <w:color w:val="000000" w:themeColor="text1"/>
        </w:rPr>
        <w:t>Ипостасность</w:t>
      </w:r>
      <w:proofErr w:type="spellEnd"/>
      <w:r w:rsidR="00D97262" w:rsidRPr="00EA6788">
        <w:rPr>
          <w:i/>
          <w:color w:val="000000" w:themeColor="text1"/>
        </w:rPr>
        <w:t xml:space="preserve">, Личность, </w:t>
      </w:r>
      <w:proofErr w:type="spellStart"/>
      <w:proofErr w:type="gramStart"/>
      <w:r w:rsidR="00D97262" w:rsidRPr="00EA6788">
        <w:rPr>
          <w:i/>
          <w:color w:val="000000" w:themeColor="text1"/>
        </w:rPr>
        <w:t>Субъект,</w:t>
      </w:r>
      <w:r w:rsidR="0012393F">
        <w:rPr>
          <w:i/>
          <w:color w:val="000000" w:themeColor="text1"/>
        </w:rPr>
        <w:t>Творение</w:t>
      </w:r>
      <w:proofErr w:type="spellEnd"/>
      <w:proofErr w:type="gramEnd"/>
      <w:r w:rsidR="0012393F">
        <w:rPr>
          <w:i/>
          <w:color w:val="000000" w:themeColor="text1"/>
        </w:rPr>
        <w:t xml:space="preserve"> ИВО, Творящий синтез,</w:t>
      </w:r>
      <w:r w:rsidR="00D97262" w:rsidRPr="00EA6788">
        <w:rPr>
          <w:i/>
          <w:color w:val="000000" w:themeColor="text1"/>
        </w:rPr>
        <w:t xml:space="preserve"> </w:t>
      </w:r>
      <w:r w:rsidR="00D97262" w:rsidRPr="00EA6788">
        <w:rPr>
          <w:i/>
          <w:color w:val="000000" w:themeColor="text1"/>
        </w:rPr>
        <w:t>Общество</w:t>
      </w:r>
      <w:r w:rsidR="00D97262" w:rsidRPr="00EA6788">
        <w:rPr>
          <w:i/>
          <w:color w:val="000000" w:themeColor="text1"/>
        </w:rPr>
        <w:t xml:space="preserve">, Синкретика </w:t>
      </w:r>
      <w:r w:rsidR="00D97262" w:rsidRPr="00EA6788">
        <w:rPr>
          <w:i/>
        </w:rPr>
        <w:t>(</w:t>
      </w:r>
      <w:r w:rsidR="00D97262" w:rsidRPr="00EA6788">
        <w:rPr>
          <w:i/>
          <w:shd w:val="clear" w:color="auto" w:fill="FFFFFF"/>
        </w:rPr>
        <w:t>сочетание разнородных философских начал в одну систему</w:t>
      </w:r>
      <w:r w:rsidR="00D97262" w:rsidRPr="00EA6788">
        <w:rPr>
          <w:i/>
          <w:shd w:val="clear" w:color="auto" w:fill="FFFFFF"/>
        </w:rPr>
        <w:t>)</w:t>
      </w:r>
      <w:r w:rsidR="00D97262" w:rsidRPr="00EA6788">
        <w:rPr>
          <w:i/>
        </w:rPr>
        <w:t>.</w:t>
      </w:r>
      <w:r w:rsidR="00D97262" w:rsidRPr="00EA6788">
        <w:rPr>
          <w:i/>
          <w:shd w:val="clear" w:color="auto" w:fill="FFFFFF"/>
        </w:rPr>
        <w:t xml:space="preserve"> </w:t>
      </w:r>
      <w:r w:rsidR="00D97262" w:rsidRPr="00EA6788">
        <w:rPr>
          <w:i/>
          <w:shd w:val="clear" w:color="auto" w:fill="FFFFFF"/>
        </w:rPr>
        <w:t>сочетание или слияние «несопоставимых» образов мышления и взглядов.</w:t>
      </w:r>
      <w:r w:rsidR="00D97262" w:rsidRPr="00EA6788">
        <w:rPr>
          <w:i/>
          <w:shd w:val="clear" w:color="auto" w:fill="FFFFFF"/>
        </w:rPr>
        <w:t xml:space="preserve"> </w:t>
      </w:r>
      <w:r w:rsidR="00D97262" w:rsidRPr="00EA6788">
        <w:rPr>
          <w:i/>
          <w:shd w:val="clear" w:color="auto" w:fill="FFFFFF"/>
        </w:rPr>
        <w:t>постоянное объединение в одной форме нескольких значений или компонентов значения, разделённых между разными формами.</w:t>
      </w:r>
    </w:p>
    <w:p w:rsidR="00BD2951" w:rsidRPr="00EA6788" w:rsidRDefault="00BD2951" w:rsidP="00EA6788">
      <w:pPr>
        <w:pStyle w:val="a4"/>
        <w:widowControl w:val="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02122"/>
          <w:shd w:val="clear" w:color="auto" w:fill="FFFFFF"/>
        </w:rPr>
      </w:pPr>
    </w:p>
    <w:p w:rsidR="00F12B24" w:rsidRPr="00EA6788" w:rsidRDefault="000534FF" w:rsidP="00EA6788">
      <w:pPr>
        <w:pStyle w:val="a4"/>
        <w:widowControl w:val="0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EA6788">
        <w:rPr>
          <w:color w:val="202122"/>
          <w:shd w:val="clear" w:color="auto" w:fill="FFFFFF"/>
        </w:rPr>
        <w:t xml:space="preserve">Значение термина </w:t>
      </w:r>
      <w:r w:rsidR="00BD2951" w:rsidRPr="00EA6788">
        <w:rPr>
          <w:color w:val="202122"/>
          <w:shd w:val="clear" w:color="auto" w:fill="FFFFFF"/>
        </w:rPr>
        <w:t>«И</w:t>
      </w:r>
      <w:r w:rsidRPr="00EA6788">
        <w:rPr>
          <w:color w:val="202122"/>
          <w:shd w:val="clear" w:color="auto" w:fill="FFFFFF"/>
        </w:rPr>
        <w:t>постась</w:t>
      </w:r>
      <w:r w:rsidR="00BD2951" w:rsidRPr="00EA6788">
        <w:rPr>
          <w:color w:val="202122"/>
          <w:shd w:val="clear" w:color="auto" w:fill="FFFFFF"/>
        </w:rPr>
        <w:t>»</w:t>
      </w:r>
      <w:r w:rsidRPr="00EA6788">
        <w:rPr>
          <w:color w:val="202122"/>
          <w:shd w:val="clear" w:color="auto" w:fill="FFFFFF"/>
        </w:rPr>
        <w:t xml:space="preserve"> менялось на протяжении </w:t>
      </w:r>
      <w:r w:rsidR="0041621D">
        <w:rPr>
          <w:color w:val="202122"/>
          <w:shd w:val="clear" w:color="auto" w:fill="FFFFFF"/>
        </w:rPr>
        <w:t xml:space="preserve">многих </w:t>
      </w:r>
      <w:r w:rsidRPr="00EA6788">
        <w:rPr>
          <w:color w:val="202122"/>
          <w:shd w:val="clear" w:color="auto" w:fill="FFFFFF"/>
        </w:rPr>
        <w:t>врем</w:t>
      </w:r>
      <w:r w:rsidR="0041621D">
        <w:rPr>
          <w:color w:val="202122"/>
          <w:shd w:val="clear" w:color="auto" w:fill="FFFFFF"/>
        </w:rPr>
        <w:t>ё</w:t>
      </w:r>
      <w:r w:rsidRPr="00EA6788">
        <w:rPr>
          <w:color w:val="202122"/>
          <w:shd w:val="clear" w:color="auto" w:fill="FFFFFF"/>
        </w:rPr>
        <w:t>н</w:t>
      </w:r>
      <w:proofErr w:type="gramStart"/>
      <w:r w:rsidR="0012393F">
        <w:rPr>
          <w:color w:val="202122"/>
          <w:shd w:val="clear" w:color="auto" w:fill="FFFFFF"/>
        </w:rPr>
        <w:t>:</w:t>
      </w:r>
      <w:r w:rsidRPr="00EA6788">
        <w:rPr>
          <w:color w:val="202122"/>
          <w:shd w:val="clear" w:color="auto" w:fill="FFFFFF"/>
        </w:rPr>
        <w:t xml:space="preserve"> </w:t>
      </w:r>
      <w:r w:rsidRPr="00EA6788">
        <w:t>В древности</w:t>
      </w:r>
      <w:proofErr w:type="gramEnd"/>
      <w:r w:rsidRPr="00EA6788">
        <w:t xml:space="preserve"> под </w:t>
      </w:r>
      <w:r w:rsidR="0012393F">
        <w:t>«</w:t>
      </w:r>
      <w:r w:rsidRPr="00EA6788">
        <w:t>Ипостасью</w:t>
      </w:r>
      <w:r w:rsidR="0012393F">
        <w:t>»</w:t>
      </w:r>
      <w:r w:rsidRPr="00EA6788">
        <w:t xml:space="preserve"> понимали «истинно сущие», основа, личность, реальность.</w:t>
      </w:r>
    </w:p>
    <w:p w:rsidR="0005314B" w:rsidRPr="00EA6788" w:rsidRDefault="00BD2951" w:rsidP="00402F77">
      <w:pPr>
        <w:pStyle w:val="a4"/>
        <w:widowControl w:val="0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EA6788">
        <w:t xml:space="preserve">В научных изданиях, </w:t>
      </w:r>
      <w:r w:rsidR="0005314B" w:rsidRPr="00EA6788">
        <w:t xml:space="preserve">Ипостась – это </w:t>
      </w:r>
      <w:r w:rsidRPr="00EA6788">
        <w:t>некий</w:t>
      </w:r>
      <w:r w:rsidRPr="00EA6788">
        <w:t xml:space="preserve"> </w:t>
      </w:r>
      <w:proofErr w:type="spellStart"/>
      <w:r w:rsidR="0005314B" w:rsidRPr="00EA6788">
        <w:t>синкретик</w:t>
      </w:r>
      <w:proofErr w:type="spellEnd"/>
      <w:r w:rsidR="0005314B" w:rsidRPr="00EA6788">
        <w:t>, синкретизм действий, когда Ипостась как Единица</w:t>
      </w:r>
      <w:r w:rsidR="005F4909" w:rsidRPr="00EA6788">
        <w:t xml:space="preserve"> умеющая</w:t>
      </w:r>
      <w:r w:rsidR="0005314B" w:rsidRPr="00EA6788">
        <w:t xml:space="preserve"> оперировать разными базами данных, при этом не нагружаясь этими базами данных, просто объединя</w:t>
      </w:r>
      <w:r w:rsidR="005F4909" w:rsidRPr="00EA6788">
        <w:t>ет</w:t>
      </w:r>
      <w:r w:rsidR="0005314B" w:rsidRPr="00EA6788">
        <w:t xml:space="preserve"> их в целое</w:t>
      </w:r>
      <w:r w:rsidR="005F4909" w:rsidRPr="00EA6788">
        <w:t xml:space="preserve"> </w:t>
      </w:r>
      <w:r w:rsidR="0005314B" w:rsidRPr="00EA6788">
        <w:t>собою</w:t>
      </w:r>
      <w:r w:rsidR="005F4909" w:rsidRPr="00EA6788">
        <w:t>. Т.е.</w:t>
      </w:r>
      <w:r w:rsidR="0005314B" w:rsidRPr="00EA6788">
        <w:t xml:space="preserve"> вво</w:t>
      </w:r>
      <w:r w:rsidR="005F4909" w:rsidRPr="00EA6788">
        <w:t>дит</w:t>
      </w:r>
      <w:r w:rsidR="0005314B" w:rsidRPr="00EA6788">
        <w:t xml:space="preserve"> эти базы данных, знания, навык</w:t>
      </w:r>
      <w:r w:rsidR="005F4909" w:rsidRPr="00EA6788">
        <w:t>и</w:t>
      </w:r>
      <w:r w:rsidR="0005314B" w:rsidRPr="00EA6788">
        <w:t xml:space="preserve">, опыт, умение, особенности, специфики </w:t>
      </w:r>
      <w:r w:rsidR="005F4909" w:rsidRPr="00EA6788">
        <w:t>в своё служение</w:t>
      </w:r>
      <w:r w:rsidR="005F4909" w:rsidRPr="00EA6788">
        <w:t xml:space="preserve">. Где эти данные не конфликтуют в ней, а Ипостась </w:t>
      </w:r>
      <w:r w:rsidR="005F4909" w:rsidRPr="00EA6788">
        <w:t>ими владе</w:t>
      </w:r>
      <w:r w:rsidR="005F4909" w:rsidRPr="00EA6788">
        <w:t>ет</w:t>
      </w:r>
      <w:r w:rsidR="005F4909" w:rsidRPr="00EA6788">
        <w:t xml:space="preserve">, и в нужный, момент и в нужном месте у </w:t>
      </w:r>
      <w:r w:rsidR="005F4909" w:rsidRPr="00EA6788">
        <w:t xml:space="preserve">нее всё это </w:t>
      </w:r>
      <w:r w:rsidR="005F4909" w:rsidRPr="00EA6788">
        <w:t>вскрывается</w:t>
      </w:r>
      <w:r w:rsidR="005F4909" w:rsidRPr="00EA6788">
        <w:t xml:space="preserve">. </w:t>
      </w:r>
    </w:p>
    <w:p w:rsidR="00B16CB5" w:rsidRPr="00EA6788" w:rsidRDefault="005F4909" w:rsidP="00402F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sz w:val="24"/>
          <w:szCs w:val="24"/>
        </w:rPr>
        <w:t>Иными словами, Ипостась</w:t>
      </w:r>
      <w:r w:rsidR="0005314B" w:rsidRPr="00EA6788">
        <w:rPr>
          <w:rFonts w:ascii="Times New Roman" w:hAnsi="Times New Roman" w:cs="Times New Roman"/>
          <w:sz w:val="24"/>
          <w:szCs w:val="24"/>
        </w:rPr>
        <w:t xml:space="preserve"> объединяе</w:t>
      </w:r>
      <w:r w:rsidRPr="00EA6788">
        <w:rPr>
          <w:rFonts w:ascii="Times New Roman" w:hAnsi="Times New Roman" w:cs="Times New Roman"/>
          <w:sz w:val="24"/>
          <w:szCs w:val="24"/>
        </w:rPr>
        <w:t>т</w:t>
      </w:r>
      <w:r w:rsidR="0005314B" w:rsidRPr="00EA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4B" w:rsidRPr="00EA6788">
        <w:rPr>
          <w:rFonts w:ascii="Times New Roman" w:hAnsi="Times New Roman" w:cs="Times New Roman"/>
          <w:sz w:val="24"/>
          <w:szCs w:val="24"/>
        </w:rPr>
        <w:t>необъединяемое</w:t>
      </w:r>
      <w:proofErr w:type="spellEnd"/>
      <w:r w:rsidR="0005314B" w:rsidRPr="00EA6788">
        <w:rPr>
          <w:rFonts w:ascii="Times New Roman" w:hAnsi="Times New Roman" w:cs="Times New Roman"/>
          <w:sz w:val="24"/>
          <w:szCs w:val="24"/>
        </w:rPr>
        <w:t xml:space="preserve">, и самое интересное, что если на уровне </w:t>
      </w:r>
      <w:proofErr w:type="spellStart"/>
      <w:r w:rsidR="0005314B" w:rsidRPr="00EA678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05314B" w:rsidRPr="00EA6788">
        <w:rPr>
          <w:rFonts w:ascii="Times New Roman" w:hAnsi="Times New Roman" w:cs="Times New Roman"/>
          <w:sz w:val="24"/>
          <w:szCs w:val="24"/>
        </w:rPr>
        <w:t xml:space="preserve"> звучит </w:t>
      </w:r>
      <w:proofErr w:type="spellStart"/>
      <w:r w:rsidR="0005314B" w:rsidRPr="00EA6788"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 w:rsidR="0005314B" w:rsidRPr="00EA6788">
        <w:rPr>
          <w:rFonts w:ascii="Times New Roman" w:hAnsi="Times New Roman" w:cs="Times New Roman"/>
          <w:sz w:val="24"/>
          <w:szCs w:val="24"/>
        </w:rPr>
        <w:t>, то ниже это концентрация формы. И вот Ипостась она в своём базовом варианте действия может, с точки зрения синкретизма, объединить разные знания вне зависимости от их форм явления.</w:t>
      </w:r>
    </w:p>
    <w:p w:rsidR="000434EA" w:rsidRPr="00EA6788" w:rsidRDefault="006925E1" w:rsidP="00402F77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lastRenderedPageBreak/>
        <w:t xml:space="preserve">Ипостась реализуется Служением, так как Служащий </w:t>
      </w:r>
      <w:proofErr w:type="gramStart"/>
      <w:r w:rsidRPr="001E25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52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52F">
        <w:rPr>
          <w:rFonts w:ascii="Times New Roman" w:hAnsi="Times New Roman" w:cs="Times New Roman"/>
          <w:sz w:val="24"/>
          <w:szCs w:val="24"/>
        </w:rPr>
        <w:t xml:space="preserve"> физика Ипостаси.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434EA" w:rsidRPr="00EA6788">
        <w:rPr>
          <w:rFonts w:ascii="Times New Roman" w:hAnsi="Times New Roman" w:cs="Times New Roman"/>
          <w:b/>
          <w:bCs/>
          <w:sz w:val="24"/>
          <w:szCs w:val="24"/>
        </w:rPr>
        <w:t>Ипостась</w:t>
      </w:r>
      <w:r w:rsidR="000434EA" w:rsidRPr="00EA6788">
        <w:rPr>
          <w:rFonts w:ascii="Times New Roman" w:hAnsi="Times New Roman" w:cs="Times New Roman"/>
          <w:sz w:val="24"/>
          <w:szCs w:val="24"/>
        </w:rPr>
        <w:t xml:space="preserve"> умеет растворяться в том новом на что она настраивается, то есть, с одной стороны, например, </w:t>
      </w:r>
      <w:r w:rsidR="00D5565E">
        <w:rPr>
          <w:rFonts w:ascii="Times New Roman" w:hAnsi="Times New Roman" w:cs="Times New Roman"/>
          <w:sz w:val="24"/>
          <w:szCs w:val="24"/>
        </w:rPr>
        <w:t xml:space="preserve">как </w:t>
      </w:r>
      <w:r w:rsidR="000434EA" w:rsidRPr="00EA6788">
        <w:rPr>
          <w:rFonts w:ascii="Times New Roman" w:hAnsi="Times New Roman" w:cs="Times New Roman"/>
          <w:sz w:val="24"/>
          <w:szCs w:val="24"/>
        </w:rPr>
        <w:t>Служащий</w:t>
      </w:r>
      <w:r w:rsidR="00D5565E">
        <w:rPr>
          <w:rFonts w:ascii="Times New Roman" w:hAnsi="Times New Roman" w:cs="Times New Roman"/>
          <w:sz w:val="24"/>
          <w:szCs w:val="24"/>
        </w:rPr>
        <w:t>, она</w:t>
      </w:r>
      <w:r w:rsidR="000434EA" w:rsidRPr="00EA6788">
        <w:rPr>
          <w:rFonts w:ascii="Times New Roman" w:hAnsi="Times New Roman" w:cs="Times New Roman"/>
          <w:sz w:val="24"/>
          <w:szCs w:val="24"/>
        </w:rPr>
        <w:t xml:space="preserve"> концентрирует собою явление, выражения, что он</w:t>
      </w:r>
      <w:r w:rsidR="00D5565E">
        <w:rPr>
          <w:rFonts w:ascii="Times New Roman" w:hAnsi="Times New Roman" w:cs="Times New Roman"/>
          <w:sz w:val="24"/>
          <w:szCs w:val="24"/>
        </w:rPr>
        <w:t>а</w:t>
      </w:r>
      <w:r w:rsidR="000434EA" w:rsidRPr="00EA6788">
        <w:rPr>
          <w:rFonts w:ascii="Times New Roman" w:hAnsi="Times New Roman" w:cs="Times New Roman"/>
          <w:sz w:val="24"/>
          <w:szCs w:val="24"/>
        </w:rPr>
        <w:t xml:space="preserve"> есть Единица. И вокруг не</w:t>
      </w:r>
      <w:r w:rsidR="00D5565E">
        <w:rPr>
          <w:rFonts w:ascii="Times New Roman" w:hAnsi="Times New Roman" w:cs="Times New Roman"/>
          <w:sz w:val="24"/>
          <w:szCs w:val="24"/>
        </w:rPr>
        <w:t>ё</w:t>
      </w:r>
      <w:r w:rsidR="000434EA" w:rsidRPr="00EA6788">
        <w:rPr>
          <w:rFonts w:ascii="Times New Roman" w:hAnsi="Times New Roman" w:cs="Times New Roman"/>
          <w:sz w:val="24"/>
          <w:szCs w:val="24"/>
        </w:rPr>
        <w:t xml:space="preserve"> крутятся условия, которые он</w:t>
      </w:r>
      <w:r w:rsidR="00D5565E">
        <w:rPr>
          <w:rFonts w:ascii="Times New Roman" w:hAnsi="Times New Roman" w:cs="Times New Roman"/>
          <w:sz w:val="24"/>
          <w:szCs w:val="24"/>
        </w:rPr>
        <w:t>а</w:t>
      </w:r>
      <w:r w:rsidR="000434EA" w:rsidRPr="00EA6788">
        <w:rPr>
          <w:rFonts w:ascii="Times New Roman" w:hAnsi="Times New Roman" w:cs="Times New Roman"/>
          <w:sz w:val="24"/>
          <w:szCs w:val="24"/>
        </w:rPr>
        <w:t xml:space="preserve"> впитывает по своей подготовке. </w:t>
      </w:r>
    </w:p>
    <w:p w:rsidR="006925E1" w:rsidRPr="001E252F" w:rsidRDefault="006925E1" w:rsidP="008C6AA0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t xml:space="preserve">Ракурсом Человека, мы должны жить Отцом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. Ракурсом Ипостаси - Творить Отцом. Изначально Вышестоящему Аватару Синтеза Кут Хуми мы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Частью Кут Хуми, которую являем.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Отцу мы становимся только Огнём. Нет Огня - нет Ипостаси.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34EA" w:rsidRDefault="006925E1" w:rsidP="008C6AA0">
      <w:pPr>
        <w:pStyle w:val="a7"/>
        <w:widowControl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52F">
        <w:rPr>
          <w:rFonts w:ascii="Times New Roman" w:hAnsi="Times New Roman"/>
          <w:sz w:val="24"/>
          <w:szCs w:val="24"/>
        </w:rPr>
        <w:t xml:space="preserve">Когда мы </w:t>
      </w:r>
      <w:proofErr w:type="spellStart"/>
      <w:r w:rsidRPr="001E252F">
        <w:rPr>
          <w:rFonts w:ascii="Times New Roman" w:hAnsi="Times New Roman"/>
          <w:sz w:val="24"/>
          <w:szCs w:val="24"/>
        </w:rPr>
        <w:t>Ипостасны</w:t>
      </w:r>
      <w:proofErr w:type="spellEnd"/>
      <w:r w:rsidRPr="001E252F">
        <w:rPr>
          <w:rFonts w:ascii="Times New Roman" w:hAnsi="Times New Roman"/>
          <w:sz w:val="24"/>
          <w:szCs w:val="24"/>
        </w:rPr>
        <w:t xml:space="preserve">, у нас в </w:t>
      </w:r>
      <w:proofErr w:type="spellStart"/>
      <w:r w:rsidRPr="001E252F">
        <w:rPr>
          <w:rFonts w:ascii="Times New Roman" w:hAnsi="Times New Roman"/>
          <w:sz w:val="24"/>
          <w:szCs w:val="24"/>
        </w:rPr>
        <w:t>Хум</w:t>
      </w:r>
      <w:proofErr w:type="spellEnd"/>
      <w:r w:rsidRPr="001E252F">
        <w:rPr>
          <w:rFonts w:ascii="Times New Roman" w:hAnsi="Times New Roman"/>
          <w:sz w:val="24"/>
          <w:szCs w:val="24"/>
        </w:rPr>
        <w:t xml:space="preserve"> </w:t>
      </w:r>
      <w:r w:rsidR="008C6AA0">
        <w:rPr>
          <w:rFonts w:ascii="Times New Roman" w:hAnsi="Times New Roman"/>
          <w:sz w:val="24"/>
          <w:szCs w:val="24"/>
        </w:rPr>
        <w:t>горит</w:t>
      </w:r>
      <w:r w:rsidRPr="001E252F">
        <w:rPr>
          <w:rFonts w:ascii="Times New Roman" w:hAnsi="Times New Roman"/>
          <w:sz w:val="24"/>
          <w:szCs w:val="24"/>
        </w:rPr>
        <w:t xml:space="preserve"> Огонь Изначально Вышестоящего Отца и ИВАС Кут Хуми, т.е. </w:t>
      </w:r>
      <w:r w:rsidR="008C6AA0">
        <w:rPr>
          <w:rFonts w:ascii="Times New Roman" w:hAnsi="Times New Roman"/>
          <w:sz w:val="24"/>
          <w:szCs w:val="24"/>
        </w:rPr>
        <w:t xml:space="preserve">мы </w:t>
      </w:r>
      <w:r w:rsidRPr="001E252F">
        <w:rPr>
          <w:rFonts w:ascii="Times New Roman" w:hAnsi="Times New Roman"/>
          <w:sz w:val="24"/>
          <w:szCs w:val="24"/>
        </w:rPr>
        <w:t>действ</w:t>
      </w:r>
      <w:r w:rsidR="008C6AA0">
        <w:rPr>
          <w:rFonts w:ascii="Times New Roman" w:hAnsi="Times New Roman"/>
          <w:sz w:val="24"/>
          <w:szCs w:val="24"/>
        </w:rPr>
        <w:t>уем</w:t>
      </w:r>
      <w:r w:rsidRPr="001E252F">
        <w:rPr>
          <w:rFonts w:ascii="Times New Roman" w:hAnsi="Times New Roman"/>
          <w:sz w:val="24"/>
          <w:szCs w:val="24"/>
        </w:rPr>
        <w:t>, твори</w:t>
      </w:r>
      <w:r w:rsidR="008C6AA0">
        <w:rPr>
          <w:rFonts w:ascii="Times New Roman" w:hAnsi="Times New Roman"/>
          <w:sz w:val="24"/>
          <w:szCs w:val="24"/>
        </w:rPr>
        <w:t>м</w:t>
      </w:r>
      <w:r w:rsidRPr="001E252F">
        <w:rPr>
          <w:rFonts w:ascii="Times New Roman" w:hAnsi="Times New Roman"/>
          <w:sz w:val="24"/>
          <w:szCs w:val="24"/>
        </w:rPr>
        <w:t xml:space="preserve"> Огнём и Синтезом Изначально Вышестоящего Отца и ИВАС Кут Хуми</w:t>
      </w:r>
      <w:r>
        <w:rPr>
          <w:rFonts w:ascii="Times New Roman" w:hAnsi="Times New Roman"/>
          <w:sz w:val="24"/>
          <w:szCs w:val="24"/>
        </w:rPr>
        <w:t>.</w:t>
      </w:r>
      <w:r w:rsidRPr="001E252F">
        <w:rPr>
          <w:rFonts w:ascii="Times New Roman" w:hAnsi="Times New Roman"/>
          <w:sz w:val="24"/>
          <w:szCs w:val="24"/>
        </w:rPr>
        <w:t xml:space="preserve"> </w:t>
      </w:r>
      <w:r w:rsidR="008C6AA0">
        <w:rPr>
          <w:rFonts w:ascii="Times New Roman" w:hAnsi="Times New Roman"/>
          <w:sz w:val="24"/>
          <w:szCs w:val="24"/>
        </w:rPr>
        <w:t xml:space="preserve">Поэтому, </w:t>
      </w:r>
      <w:r w:rsidR="000434EA" w:rsidRPr="001E252F">
        <w:rPr>
          <w:rFonts w:ascii="Times New Roman" w:hAnsi="Times New Roman"/>
          <w:sz w:val="24"/>
          <w:szCs w:val="24"/>
        </w:rPr>
        <w:t xml:space="preserve">Ипостась живёт напрямую от Отца </w:t>
      </w:r>
      <w:r w:rsidR="008C6AA0" w:rsidRPr="001E252F">
        <w:rPr>
          <w:rFonts w:ascii="Times New Roman" w:hAnsi="Times New Roman"/>
          <w:sz w:val="24"/>
          <w:szCs w:val="24"/>
        </w:rPr>
        <w:t xml:space="preserve">Ядрами Синтеза и </w:t>
      </w:r>
      <w:proofErr w:type="spellStart"/>
      <w:r w:rsidR="008C6AA0" w:rsidRPr="001E252F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="008C6AA0" w:rsidRPr="001E252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C6AA0" w:rsidRPr="001E252F">
        <w:rPr>
          <w:rFonts w:ascii="Times New Roman" w:hAnsi="Times New Roman"/>
          <w:sz w:val="24"/>
          <w:szCs w:val="24"/>
        </w:rPr>
        <w:t xml:space="preserve"> </w:t>
      </w:r>
      <w:r w:rsidR="000434EA" w:rsidRPr="001E252F">
        <w:rPr>
          <w:rFonts w:ascii="Times New Roman" w:eastAsia="Times New Roman" w:hAnsi="Times New Roman"/>
          <w:sz w:val="24"/>
          <w:szCs w:val="24"/>
        </w:rPr>
        <w:t xml:space="preserve">из </w:t>
      </w:r>
      <w:proofErr w:type="spellStart"/>
      <w:r w:rsidR="000434EA" w:rsidRPr="001E252F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="000434EA" w:rsidRPr="001E252F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="000434EA" w:rsidRPr="001E252F">
        <w:rPr>
          <w:rFonts w:ascii="Times New Roman" w:eastAsia="Times New Roman" w:hAnsi="Times New Roman"/>
          <w:sz w:val="24"/>
          <w:szCs w:val="24"/>
        </w:rPr>
        <w:t>Хум</w:t>
      </w:r>
      <w:proofErr w:type="spellEnd"/>
      <w:r w:rsidR="000434EA" w:rsidRPr="001E252F">
        <w:rPr>
          <w:rFonts w:ascii="Times New Roman" w:eastAsia="Times New Roman" w:hAnsi="Times New Roman"/>
          <w:sz w:val="24"/>
          <w:szCs w:val="24"/>
        </w:rPr>
        <w:t xml:space="preserve"> получа</w:t>
      </w:r>
      <w:r w:rsidR="008C6AA0">
        <w:rPr>
          <w:rFonts w:ascii="Times New Roman" w:eastAsia="Times New Roman" w:hAnsi="Times New Roman"/>
          <w:sz w:val="24"/>
          <w:szCs w:val="24"/>
        </w:rPr>
        <w:t>я</w:t>
      </w:r>
      <w:r w:rsidR="000434EA" w:rsidRPr="001E252F">
        <w:rPr>
          <w:rFonts w:ascii="Times New Roman" w:eastAsia="Times New Roman" w:hAnsi="Times New Roman"/>
          <w:sz w:val="24"/>
          <w:szCs w:val="24"/>
        </w:rPr>
        <w:t xml:space="preserve"> от Отца, прямое состояние, явление, выражение</w:t>
      </w:r>
      <w:r w:rsidR="000434EA" w:rsidRPr="001E252F">
        <w:rPr>
          <w:rFonts w:ascii="Times New Roman" w:hAnsi="Times New Roman"/>
          <w:sz w:val="24"/>
          <w:szCs w:val="24"/>
        </w:rPr>
        <w:t>. И</w:t>
      </w:r>
      <w:r w:rsidR="008C6AA0">
        <w:rPr>
          <w:rFonts w:ascii="Times New Roman" w:hAnsi="Times New Roman"/>
          <w:sz w:val="24"/>
          <w:szCs w:val="24"/>
        </w:rPr>
        <w:t xml:space="preserve"> и</w:t>
      </w:r>
      <w:r w:rsidR="000434EA" w:rsidRPr="001E252F">
        <w:rPr>
          <w:rFonts w:ascii="Times New Roman" w:hAnsi="Times New Roman"/>
          <w:sz w:val="24"/>
          <w:szCs w:val="24"/>
        </w:rPr>
        <w:t xml:space="preserve">з Ядер Синтеза Отца, его Синтез перетекает </w:t>
      </w:r>
      <w:r w:rsidR="008C6AA0">
        <w:rPr>
          <w:rFonts w:ascii="Times New Roman" w:hAnsi="Times New Roman"/>
          <w:sz w:val="24"/>
          <w:szCs w:val="24"/>
        </w:rPr>
        <w:t>в</w:t>
      </w:r>
      <w:r w:rsidR="000434EA" w:rsidRPr="001E252F">
        <w:rPr>
          <w:rFonts w:ascii="Times New Roman" w:hAnsi="Times New Roman"/>
          <w:sz w:val="24"/>
          <w:szCs w:val="24"/>
        </w:rPr>
        <w:t xml:space="preserve"> Ядра</w:t>
      </w:r>
      <w:r w:rsidR="008C6AA0">
        <w:rPr>
          <w:rFonts w:ascii="Times New Roman" w:hAnsi="Times New Roman"/>
          <w:sz w:val="24"/>
          <w:szCs w:val="24"/>
        </w:rPr>
        <w:t xml:space="preserve"> Ипостаси</w:t>
      </w:r>
      <w:r w:rsidR="000434EA" w:rsidRPr="001E252F">
        <w:rPr>
          <w:rFonts w:ascii="Times New Roman" w:hAnsi="Times New Roman"/>
          <w:sz w:val="24"/>
          <w:szCs w:val="24"/>
        </w:rPr>
        <w:t xml:space="preserve">. </w:t>
      </w:r>
      <w:r w:rsidR="008C6AA0">
        <w:rPr>
          <w:rFonts w:ascii="Times New Roman" w:hAnsi="Times New Roman"/>
          <w:sz w:val="24"/>
          <w:szCs w:val="24"/>
        </w:rPr>
        <w:t xml:space="preserve">И </w:t>
      </w:r>
      <w:r w:rsidR="000434EA" w:rsidRPr="001E252F">
        <w:rPr>
          <w:rFonts w:ascii="Times New Roman" w:hAnsi="Times New Roman"/>
          <w:sz w:val="24"/>
          <w:szCs w:val="24"/>
        </w:rPr>
        <w:t xml:space="preserve">в прямом присутствии Отца </w:t>
      </w:r>
      <w:r w:rsidR="008C6AA0" w:rsidRPr="001E252F">
        <w:rPr>
          <w:rFonts w:ascii="Times New Roman" w:hAnsi="Times New Roman"/>
          <w:sz w:val="24"/>
          <w:szCs w:val="24"/>
        </w:rPr>
        <w:t xml:space="preserve">Ипостась </w:t>
      </w:r>
      <w:r w:rsidR="000434EA" w:rsidRPr="001E252F">
        <w:rPr>
          <w:rFonts w:ascii="Times New Roman" w:hAnsi="Times New Roman"/>
          <w:sz w:val="24"/>
          <w:szCs w:val="24"/>
        </w:rPr>
        <w:t xml:space="preserve">входит в сотворчество с Отцом, той </w:t>
      </w:r>
      <w:proofErr w:type="spellStart"/>
      <w:r w:rsidR="000434EA" w:rsidRPr="001E252F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="000434EA" w:rsidRPr="001E252F">
        <w:rPr>
          <w:rFonts w:ascii="Times New Roman" w:hAnsi="Times New Roman"/>
          <w:sz w:val="24"/>
          <w:szCs w:val="24"/>
        </w:rPr>
        <w:t>, Синтезом и Огнём</w:t>
      </w:r>
      <w:r w:rsidR="008C6AA0">
        <w:rPr>
          <w:rFonts w:ascii="Times New Roman" w:hAnsi="Times New Roman"/>
          <w:sz w:val="24"/>
          <w:szCs w:val="24"/>
        </w:rPr>
        <w:t>,</w:t>
      </w:r>
      <w:r w:rsidR="000434EA" w:rsidRPr="001E252F">
        <w:rPr>
          <w:rFonts w:ascii="Times New Roman" w:hAnsi="Times New Roman"/>
          <w:sz w:val="24"/>
          <w:szCs w:val="24"/>
        </w:rPr>
        <w:t xml:space="preserve"> </w:t>
      </w:r>
      <w:r w:rsidR="008C6AA0" w:rsidRPr="001E252F">
        <w:rPr>
          <w:rFonts w:ascii="Times New Roman" w:hAnsi="Times New Roman"/>
          <w:sz w:val="24"/>
          <w:szCs w:val="24"/>
        </w:rPr>
        <w:t>Творением,</w:t>
      </w:r>
      <w:r w:rsidR="008C6AA0" w:rsidRPr="008C6AA0">
        <w:rPr>
          <w:rFonts w:ascii="Times New Roman" w:hAnsi="Times New Roman"/>
          <w:sz w:val="24"/>
          <w:szCs w:val="24"/>
        </w:rPr>
        <w:t xml:space="preserve"> </w:t>
      </w:r>
      <w:r w:rsidR="008C6AA0" w:rsidRPr="001E252F">
        <w:rPr>
          <w:rFonts w:ascii="Times New Roman" w:hAnsi="Times New Roman"/>
          <w:sz w:val="24"/>
          <w:szCs w:val="24"/>
        </w:rPr>
        <w:t xml:space="preserve">частностями, </w:t>
      </w:r>
      <w:r w:rsidR="000434EA" w:rsidRPr="001E252F">
        <w:rPr>
          <w:rFonts w:ascii="Times New Roman" w:hAnsi="Times New Roman"/>
          <w:sz w:val="24"/>
          <w:szCs w:val="24"/>
        </w:rPr>
        <w:t>котор</w:t>
      </w:r>
      <w:r w:rsidR="000434EA">
        <w:rPr>
          <w:rFonts w:ascii="Times New Roman" w:hAnsi="Times New Roman"/>
          <w:sz w:val="24"/>
          <w:szCs w:val="24"/>
        </w:rPr>
        <w:t>ые</w:t>
      </w:r>
      <w:r w:rsidR="000434EA" w:rsidRPr="001E252F">
        <w:rPr>
          <w:rFonts w:ascii="Times New Roman" w:hAnsi="Times New Roman"/>
          <w:sz w:val="24"/>
          <w:szCs w:val="24"/>
        </w:rPr>
        <w:t xml:space="preserve"> у не</w:t>
      </w:r>
      <w:r w:rsidR="008C6AA0">
        <w:rPr>
          <w:rFonts w:ascii="Times New Roman" w:hAnsi="Times New Roman"/>
          <w:sz w:val="24"/>
          <w:szCs w:val="24"/>
        </w:rPr>
        <w:t xml:space="preserve">ё </w:t>
      </w:r>
      <w:r w:rsidR="000434EA" w:rsidRPr="001E252F">
        <w:rPr>
          <w:rFonts w:ascii="Times New Roman" w:hAnsi="Times New Roman"/>
          <w:sz w:val="24"/>
          <w:szCs w:val="24"/>
        </w:rPr>
        <w:t xml:space="preserve">есть. </w:t>
      </w:r>
    </w:p>
    <w:p w:rsidR="008C6AA0" w:rsidRDefault="008C6AA0" w:rsidP="008C6AA0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t xml:space="preserve">И вот, наслуживается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в нас через Индивидуальный Синтез и Ипостасный контакт. </w:t>
      </w:r>
    </w:p>
    <w:p w:rsidR="00BD418B" w:rsidRDefault="00BD418B" w:rsidP="008C6AA0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Отсюда, </w:t>
      </w:r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Ипостась – </w:t>
      </w:r>
      <w:proofErr w:type="spellStart"/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>есмь</w:t>
      </w:r>
      <w:proofErr w:type="spellEnd"/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выразитель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ИВ</w:t>
      </w:r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>Отца</w:t>
      </w:r>
      <w:proofErr w:type="spellEnd"/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выражение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ИВ</w:t>
      </w:r>
      <w:r w:rsidRPr="001C5850">
        <w:rPr>
          <w:rFonts w:ascii="Times New Roman" w:eastAsia="Times New Roman" w:hAnsi="Times New Roman" w:cs="Times New Roman"/>
          <w:b/>
          <w:iCs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0434EA" w:rsidRDefault="000434EA" w:rsidP="008C6AA0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4D">
        <w:rPr>
          <w:rFonts w:ascii="Times New Roman" w:hAnsi="Times New Roman" w:cs="Times New Roman"/>
          <w:b/>
          <w:bCs/>
          <w:sz w:val="24"/>
          <w:szCs w:val="24"/>
        </w:rPr>
        <w:t>ГЛАВНАЯ ЗАДАЧА ИПОСТАСИ:</w:t>
      </w:r>
      <w:r>
        <w:rPr>
          <w:rFonts w:ascii="Times New Roman" w:hAnsi="Times New Roman" w:cs="Times New Roman"/>
          <w:sz w:val="24"/>
          <w:szCs w:val="24"/>
        </w:rPr>
        <w:t xml:space="preserve"> быть в процессе потока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постоянного прямого Творения.</w:t>
      </w:r>
    </w:p>
    <w:p w:rsidR="00BD418B" w:rsidRPr="001C5850" w:rsidRDefault="00BD418B" w:rsidP="00BD418B">
      <w:pPr>
        <w:pStyle w:val="a7"/>
        <w:spacing w:line="28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C5850">
        <w:rPr>
          <w:rFonts w:ascii="Times New Roman" w:eastAsia="Times New Roman" w:hAnsi="Times New Roman"/>
          <w:b/>
          <w:iCs/>
          <w:sz w:val="24"/>
          <w:szCs w:val="24"/>
        </w:rPr>
        <w:t>Ипостасью Отец включает своё Творение</w:t>
      </w:r>
      <w:r w:rsidRPr="001C5850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 w:rsidRPr="001C5850">
        <w:rPr>
          <w:rFonts w:ascii="Times New Roman" w:eastAsia="Times New Roman" w:hAnsi="Times New Roman"/>
          <w:iCs/>
          <w:sz w:val="24"/>
          <w:szCs w:val="24"/>
        </w:rPr>
        <w:t>Т.е</w:t>
      </w:r>
      <w:proofErr w:type="spellEnd"/>
      <w:r w:rsidRPr="001C585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C5850">
        <w:rPr>
          <w:rFonts w:ascii="Times New Roman" w:eastAsia="Times New Roman" w:hAnsi="Times New Roman"/>
          <w:b/>
          <w:iCs/>
          <w:sz w:val="24"/>
          <w:szCs w:val="24"/>
        </w:rPr>
        <w:t xml:space="preserve">выражение Ипостаси в Отце – это Творение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</w:rPr>
        <w:t>ИВ</w:t>
      </w:r>
      <w:r w:rsidRPr="001C5850">
        <w:rPr>
          <w:rFonts w:ascii="Times New Roman" w:eastAsia="Times New Roman" w:hAnsi="Times New Roman"/>
          <w:b/>
          <w:iCs/>
          <w:sz w:val="24"/>
          <w:szCs w:val="24"/>
        </w:rPr>
        <w:t>Отца</w:t>
      </w:r>
      <w:proofErr w:type="spellEnd"/>
      <w:r w:rsidRPr="001C5850">
        <w:rPr>
          <w:rFonts w:ascii="Times New Roman" w:eastAsia="Times New Roman" w:hAnsi="Times New Roman"/>
          <w:b/>
          <w:iCs/>
          <w:sz w:val="24"/>
          <w:szCs w:val="24"/>
        </w:rPr>
        <w:t xml:space="preserve"> каждого из нас. </w:t>
      </w:r>
    </w:p>
    <w:p w:rsidR="000434EA" w:rsidRDefault="000434EA" w:rsidP="000434EA">
      <w:pPr>
        <w:pStyle w:val="a7"/>
        <w:widowControl w:val="0"/>
        <w:spacing w:line="288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E252F">
        <w:rPr>
          <w:rFonts w:ascii="Times New Roman" w:hAnsi="Times New Roman"/>
          <w:sz w:val="24"/>
          <w:szCs w:val="24"/>
        </w:rPr>
        <w:t xml:space="preserve">Внутренний рост Ипостаси начинается с Творения собственной мысли. </w:t>
      </w:r>
      <w:proofErr w:type="gramStart"/>
      <w:r w:rsidRPr="001E252F">
        <w:rPr>
          <w:rFonts w:ascii="Times New Roman" w:hAnsi="Times New Roman"/>
          <w:sz w:val="24"/>
          <w:szCs w:val="24"/>
        </w:rPr>
        <w:t>Когда</w:t>
      </w:r>
      <w:proofErr w:type="gramEnd"/>
      <w:r w:rsidRPr="001E252F">
        <w:rPr>
          <w:rFonts w:ascii="Times New Roman" w:hAnsi="Times New Roman"/>
          <w:sz w:val="24"/>
          <w:szCs w:val="24"/>
        </w:rPr>
        <w:t xml:space="preserve"> разверну</w:t>
      </w:r>
      <w:r>
        <w:rPr>
          <w:rFonts w:ascii="Times New Roman" w:hAnsi="Times New Roman"/>
          <w:sz w:val="24"/>
          <w:szCs w:val="24"/>
        </w:rPr>
        <w:t>в</w:t>
      </w:r>
      <w:r w:rsidRPr="001E252F">
        <w:rPr>
          <w:rFonts w:ascii="Times New Roman" w:hAnsi="Times New Roman"/>
          <w:sz w:val="24"/>
          <w:szCs w:val="24"/>
        </w:rPr>
        <w:t xml:space="preserve"> мысль собою, она начинает служить окружающим. И вот, здесь, если мы что-то утверждаем, может произойти Творение Синтезом. </w:t>
      </w:r>
      <w:r w:rsidRPr="009D0B0C">
        <w:rPr>
          <w:rFonts w:ascii="Times New Roman" w:eastAsia="Times New Roman" w:hAnsi="Times New Roman"/>
          <w:iCs/>
          <w:sz w:val="24"/>
          <w:szCs w:val="24"/>
        </w:rPr>
        <w:t xml:space="preserve">Творение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ИВО </w:t>
      </w:r>
      <w:r w:rsidRPr="009D0B0C">
        <w:rPr>
          <w:rFonts w:ascii="Times New Roman" w:eastAsia="Times New Roman" w:hAnsi="Times New Roman"/>
          <w:iCs/>
          <w:sz w:val="24"/>
          <w:szCs w:val="24"/>
        </w:rPr>
        <w:t>начинает работать тем направлением, которым Ипостась смог выдержать и организовать. И чем больше Ипостасей Отца физически, тем больше разных вариантов Творения включается в этой материи.</w:t>
      </w:r>
    </w:p>
    <w:p w:rsidR="000434EA" w:rsidRDefault="000434EA" w:rsidP="000434EA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</w:t>
      </w:r>
      <w:r w:rsidRPr="009D0B0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Ипостась – это акт Творения ИВО. </w:t>
      </w:r>
    </w:p>
    <w:p w:rsidR="007A30B0" w:rsidRPr="00647C82" w:rsidRDefault="007A30B0" w:rsidP="007A30B0">
      <w:pPr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– это масштабный взгляд, масштабный проект, который во времени и пространстве обязательно ещё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множестве каких-то вариаций. И этот один </w:t>
      </w:r>
      <w:r w:rsidRPr="00647C82">
        <w:rPr>
          <w:rFonts w:ascii="Times New Roman" w:hAnsi="Times New Roman" w:cs="Times New Roman"/>
          <w:sz w:val="24"/>
          <w:szCs w:val="24"/>
        </w:rPr>
        <w:t xml:space="preserve">объём или континуум времени, пространства </w:t>
      </w:r>
      <w:proofErr w:type="spellStart"/>
      <w:r w:rsidRPr="00647C82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647C82">
        <w:rPr>
          <w:rFonts w:ascii="Times New Roman" w:hAnsi="Times New Roman" w:cs="Times New Roman"/>
          <w:sz w:val="24"/>
          <w:szCs w:val="24"/>
        </w:rPr>
        <w:t xml:space="preserve"> разных каких-то контекстов в одном целом мы видим, мы им действуем – и это есть наше творение.</w:t>
      </w:r>
    </w:p>
    <w:p w:rsidR="007170E9" w:rsidRDefault="007170E9" w:rsidP="000434EA">
      <w:pPr>
        <w:widowControl w:val="0"/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0F13">
        <w:rPr>
          <w:rFonts w:ascii="Times New Roman" w:eastAsia="Times New Roman" w:hAnsi="Times New Roman" w:cs="Times New Roman"/>
          <w:iCs/>
          <w:sz w:val="24"/>
          <w:szCs w:val="24"/>
        </w:rPr>
        <w:t xml:space="preserve">И сама Ипостась </w:t>
      </w:r>
      <w:r w:rsidRPr="00E70F13">
        <w:rPr>
          <w:rFonts w:ascii="Times New Roman" w:eastAsia="Times New Roman" w:hAnsi="Times New Roman" w:cs="Times New Roman"/>
          <w:b/>
          <w:iCs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сна</w:t>
      </w:r>
      <w:r w:rsidRPr="00E70F1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чистотой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</w:t>
      </w:r>
      <w:r w:rsidRPr="00E70F1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ворения </w:t>
      </w:r>
      <w:r w:rsidR="00402F77">
        <w:rPr>
          <w:rFonts w:ascii="Times New Roman" w:eastAsia="Times New Roman" w:hAnsi="Times New Roman" w:cs="Times New Roman"/>
          <w:b/>
          <w:iCs/>
          <w:sz w:val="24"/>
          <w:szCs w:val="24"/>
        </w:rPr>
        <w:t>ИВО.</w:t>
      </w:r>
    </w:p>
    <w:p w:rsidR="000434EA" w:rsidRPr="003C3B53" w:rsidRDefault="000434EA" w:rsidP="000434EA">
      <w:pPr>
        <w:widowControl w:val="0"/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C3B53">
        <w:rPr>
          <w:rFonts w:ascii="Times New Roman" w:hAnsi="Times New Roman" w:cs="Times New Roman"/>
          <w:b/>
          <w:bCs/>
          <w:sz w:val="24"/>
          <w:szCs w:val="24"/>
        </w:rPr>
        <w:t>Два явления Творения Ипостаси</w:t>
      </w:r>
    </w:p>
    <w:p w:rsidR="000434EA" w:rsidRDefault="000434EA" w:rsidP="000434EA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всегда строится тишиной, когда никакой сторонний шум, никакие сторонние мысли, никакие сторонние состояния не мешают. И вот Ипостаси важно внутренне дорасти такой тишины. Потому как если мы, например, очень шумные  и активны вовне, то возникает вопрос, насколько мы можем быть в такой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глубокими, тихими, спокойными внутри, чтобы Творение состоялось.</w:t>
      </w:r>
    </w:p>
    <w:p w:rsidR="000434EA" w:rsidRDefault="000434EA" w:rsidP="000434EA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FE3">
        <w:rPr>
          <w:rFonts w:ascii="Times New Roman" w:hAnsi="Times New Roman" w:cs="Times New Roman"/>
          <w:i/>
          <w:iCs/>
          <w:sz w:val="24"/>
          <w:szCs w:val="24"/>
        </w:rPr>
        <w:t xml:space="preserve">И вот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Ипостась в </w:t>
      </w:r>
      <w:r w:rsidRPr="00EC5FE3">
        <w:rPr>
          <w:rFonts w:ascii="Times New Roman" w:hAnsi="Times New Roman" w:cs="Times New Roman"/>
          <w:i/>
          <w:iCs/>
          <w:sz w:val="24"/>
          <w:szCs w:val="24"/>
        </w:rPr>
        <w:t>состояни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C5FE3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глубокой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5FE3">
        <w:rPr>
          <w:rFonts w:ascii="Times New Roman" w:hAnsi="Times New Roman" w:cs="Times New Roman"/>
          <w:i/>
          <w:iCs/>
          <w:sz w:val="24"/>
          <w:szCs w:val="24"/>
        </w:rPr>
        <w:t>уме</w:t>
      </w:r>
      <w:r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EC5FE3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синтезировать внутреннее и внешнее.</w:t>
      </w:r>
      <w:r w:rsidR="00FB5041" w:rsidRPr="00FB504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D418B" w:rsidRPr="00EA6788" w:rsidRDefault="00BD418B" w:rsidP="00BD418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88">
        <w:rPr>
          <w:rFonts w:ascii="Times New Roman" w:hAnsi="Times New Roman" w:cs="Times New Roman"/>
          <w:b/>
          <w:sz w:val="24"/>
          <w:szCs w:val="24"/>
        </w:rPr>
        <w:t>Задача Ипостаси:</w:t>
      </w:r>
    </w:p>
    <w:p w:rsidR="00BD418B" w:rsidRPr="00EA6788" w:rsidRDefault="00BD418B" w:rsidP="00BD418B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88">
        <w:rPr>
          <w:rFonts w:ascii="Times New Roman" w:hAnsi="Times New Roman" w:cs="Times New Roman"/>
          <w:bCs/>
          <w:sz w:val="24"/>
          <w:szCs w:val="24"/>
        </w:rPr>
        <w:t xml:space="preserve">Искать дела, которые бы вводили её в </w:t>
      </w:r>
      <w:proofErr w:type="spellStart"/>
      <w:r w:rsidRPr="00EA6788">
        <w:rPr>
          <w:rFonts w:ascii="Times New Roman" w:hAnsi="Times New Roman" w:cs="Times New Roman"/>
          <w:bCs/>
          <w:sz w:val="24"/>
          <w:szCs w:val="24"/>
        </w:rPr>
        <w:t>срединность</w:t>
      </w:r>
      <w:proofErr w:type="spellEnd"/>
      <w:r w:rsidRPr="00EA6788">
        <w:rPr>
          <w:rFonts w:ascii="Times New Roman" w:hAnsi="Times New Roman" w:cs="Times New Roman"/>
          <w:bCs/>
          <w:sz w:val="24"/>
          <w:szCs w:val="24"/>
        </w:rPr>
        <w:t xml:space="preserve"> пути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6788">
        <w:rPr>
          <w:rFonts w:ascii="Times New Roman" w:hAnsi="Times New Roman" w:cs="Times New Roman"/>
          <w:bCs/>
          <w:sz w:val="24"/>
          <w:szCs w:val="24"/>
        </w:rPr>
        <w:t>Срединность</w:t>
      </w:r>
      <w:proofErr w:type="spellEnd"/>
      <w:r w:rsidRPr="00EA6788">
        <w:rPr>
          <w:rFonts w:ascii="Times New Roman" w:hAnsi="Times New Roman" w:cs="Times New Roman"/>
          <w:bCs/>
          <w:sz w:val="24"/>
          <w:szCs w:val="24"/>
        </w:rPr>
        <w:t xml:space="preserve"> – это очень хорошее состояние. 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И вот </w:t>
      </w:r>
      <w:proofErr w:type="spellStart"/>
      <w:r w:rsidRPr="00EA678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EA6788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proofErr w:type="spellStart"/>
      <w:r w:rsidRPr="00EA6788">
        <w:rPr>
          <w:rFonts w:ascii="Times New Roman" w:hAnsi="Times New Roman" w:cs="Times New Roman"/>
          <w:b/>
          <w:sz w:val="24"/>
          <w:szCs w:val="24"/>
        </w:rPr>
        <w:t>срединность</w:t>
      </w:r>
      <w:proofErr w:type="spellEnd"/>
      <w:r w:rsidRPr="00EA6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788">
        <w:rPr>
          <w:rFonts w:ascii="Times New Roman" w:hAnsi="Times New Roman" w:cs="Times New Roman"/>
          <w:bCs/>
          <w:sz w:val="24"/>
          <w:szCs w:val="24"/>
        </w:rPr>
        <w:t xml:space="preserve">где из Совершенной </w:t>
      </w:r>
      <w:proofErr w:type="spellStart"/>
      <w:r w:rsidRPr="00EA6788">
        <w:rPr>
          <w:rFonts w:ascii="Times New Roman" w:hAnsi="Times New Roman" w:cs="Times New Roman"/>
          <w:bCs/>
          <w:sz w:val="24"/>
          <w:szCs w:val="24"/>
        </w:rPr>
        <w:t>объектности</w:t>
      </w:r>
      <w:proofErr w:type="spellEnd"/>
      <w:r w:rsidRPr="00EA6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788">
        <w:rPr>
          <w:rFonts w:ascii="Times New Roman" w:hAnsi="Times New Roman" w:cs="Times New Roman"/>
          <w:bCs/>
          <w:sz w:val="24"/>
          <w:szCs w:val="24"/>
        </w:rPr>
        <w:lastRenderedPageBreak/>
        <w:t>формируется субъектность Синтеза и Огня только нашими делами. К примеру, любая практика – это рост нашей субъектности.</w:t>
      </w:r>
    </w:p>
    <w:p w:rsidR="00BD418B" w:rsidRPr="00EA6788" w:rsidRDefault="00BD418B" w:rsidP="00BD418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88">
        <w:rPr>
          <w:rFonts w:ascii="Times New Roman" w:hAnsi="Times New Roman" w:cs="Times New Roman"/>
          <w:bCs/>
          <w:sz w:val="24"/>
          <w:szCs w:val="24"/>
        </w:rPr>
        <w:t>И если этого среднего не наступает, начинается переход: либо все вовне, либо все внутри.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7EE">
        <w:rPr>
          <w:rFonts w:ascii="Times New Roman" w:hAnsi="Times New Roman" w:cs="Times New Roman"/>
          <w:bCs/>
          <w:sz w:val="24"/>
          <w:szCs w:val="24"/>
        </w:rPr>
        <w:t xml:space="preserve">Поэтому должно быть </w:t>
      </w:r>
      <w:r>
        <w:rPr>
          <w:rFonts w:ascii="Times New Roman" w:hAnsi="Times New Roman" w:cs="Times New Roman"/>
          <w:b/>
          <w:sz w:val="24"/>
          <w:szCs w:val="24"/>
        </w:rPr>
        <w:t xml:space="preserve">равенство </w:t>
      </w:r>
      <w:r w:rsidRPr="00EA6788">
        <w:rPr>
          <w:rFonts w:ascii="Times New Roman" w:hAnsi="Times New Roman" w:cs="Times New Roman"/>
          <w:b/>
          <w:sz w:val="24"/>
          <w:szCs w:val="24"/>
        </w:rPr>
        <w:t>между нашим внутренним и внешним миром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5041" w:rsidRPr="00E70F13" w:rsidRDefault="00BD418B" w:rsidP="00FB50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9F">
        <w:rPr>
          <w:rFonts w:ascii="Times New Roman" w:hAnsi="Times New Roman" w:cs="Times New Roman"/>
          <w:bCs/>
          <w:sz w:val="24"/>
          <w:szCs w:val="24"/>
        </w:rPr>
        <w:t>То есть,</w:t>
      </w:r>
      <w:r w:rsidRPr="002E19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E1968">
        <w:rPr>
          <w:rFonts w:ascii="Times New Roman" w:hAnsi="Times New Roman" w:cs="Times New Roman"/>
          <w:b/>
          <w:sz w:val="24"/>
          <w:szCs w:val="24"/>
        </w:rPr>
        <w:t xml:space="preserve">ворение – это априори действие. </w:t>
      </w:r>
      <w:r w:rsidRPr="000847EE">
        <w:rPr>
          <w:rFonts w:ascii="Times New Roman" w:hAnsi="Times New Roman" w:cs="Times New Roman"/>
          <w:bCs/>
          <w:sz w:val="24"/>
          <w:szCs w:val="24"/>
        </w:rPr>
        <w:t>Творение не может быть статично</w:t>
      </w:r>
      <w:r w:rsidRPr="002E1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94D">
        <w:rPr>
          <w:rFonts w:ascii="Times New Roman" w:hAnsi="Times New Roman" w:cs="Times New Roman"/>
          <w:bCs/>
          <w:sz w:val="24"/>
          <w:szCs w:val="24"/>
        </w:rPr>
        <w:t>Поэтому чаще всего Творение наступает в делах.</w:t>
      </w:r>
      <w:r w:rsidRPr="002E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041" w:rsidRPr="00E70F13">
        <w:rPr>
          <w:rFonts w:ascii="Times New Roman" w:hAnsi="Times New Roman" w:cs="Times New Roman"/>
          <w:bCs/>
          <w:sz w:val="24"/>
          <w:szCs w:val="24"/>
        </w:rPr>
        <w:t>Но</w:t>
      </w:r>
      <w:r w:rsidR="00FB5041" w:rsidRPr="00E70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041" w:rsidRPr="00E70F13">
        <w:rPr>
          <w:rFonts w:ascii="Times New Roman" w:hAnsi="Times New Roman" w:cs="Times New Roman"/>
          <w:bCs/>
          <w:sz w:val="24"/>
          <w:szCs w:val="24"/>
        </w:rPr>
        <w:t>самое классное</w:t>
      </w:r>
      <w:r w:rsidR="00FB5041" w:rsidRPr="00E70F13">
        <w:rPr>
          <w:rFonts w:ascii="Times New Roman" w:hAnsi="Times New Roman" w:cs="Times New Roman"/>
          <w:b/>
          <w:sz w:val="24"/>
          <w:szCs w:val="24"/>
        </w:rPr>
        <w:t xml:space="preserve"> Творение, </w:t>
      </w:r>
      <w:r w:rsidR="00FB5041" w:rsidRPr="00E70F13">
        <w:rPr>
          <w:rFonts w:ascii="Times New Roman" w:hAnsi="Times New Roman" w:cs="Times New Roman"/>
          <w:bCs/>
          <w:sz w:val="24"/>
          <w:szCs w:val="24"/>
        </w:rPr>
        <w:t>когда оно</w:t>
      </w:r>
      <w:r w:rsidR="00FB5041" w:rsidRPr="00E70F13">
        <w:rPr>
          <w:rFonts w:ascii="Times New Roman" w:hAnsi="Times New Roman" w:cs="Times New Roman"/>
          <w:b/>
          <w:sz w:val="24"/>
          <w:szCs w:val="24"/>
        </w:rPr>
        <w:t xml:space="preserve"> спонтанное, когда оно глубокое!</w:t>
      </w:r>
      <w:r w:rsidR="00FB5041" w:rsidRPr="00E70F13">
        <w:rPr>
          <w:rFonts w:ascii="Times New Roman" w:hAnsi="Times New Roman" w:cs="Times New Roman"/>
          <w:bCs/>
          <w:sz w:val="24"/>
          <w:szCs w:val="24"/>
        </w:rPr>
        <w:t xml:space="preserve"> Когда </w:t>
      </w:r>
      <w:r w:rsidR="00FB5041" w:rsidRPr="00E70F13">
        <w:rPr>
          <w:rFonts w:ascii="Times New Roman" w:hAnsi="Times New Roman" w:cs="Times New Roman"/>
          <w:b/>
          <w:sz w:val="24"/>
          <w:szCs w:val="24"/>
        </w:rPr>
        <w:t xml:space="preserve">включает тебя в состояние сразу же, </w:t>
      </w:r>
      <w:r w:rsidR="000847EE">
        <w:rPr>
          <w:rFonts w:ascii="Times New Roman" w:hAnsi="Times New Roman" w:cs="Times New Roman"/>
          <w:b/>
          <w:sz w:val="24"/>
          <w:szCs w:val="24"/>
        </w:rPr>
        <w:t>и</w:t>
      </w:r>
      <w:r w:rsidR="00FB5041" w:rsidRPr="00E70F13">
        <w:rPr>
          <w:rFonts w:ascii="Times New Roman" w:hAnsi="Times New Roman" w:cs="Times New Roman"/>
          <w:b/>
          <w:sz w:val="24"/>
          <w:szCs w:val="24"/>
        </w:rPr>
        <w:t xml:space="preserve"> ты действуешь. </w:t>
      </w:r>
    </w:p>
    <w:p w:rsidR="00BD418B" w:rsidRPr="00EA6788" w:rsidRDefault="00BD418B" w:rsidP="00BD418B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88">
        <w:rPr>
          <w:rFonts w:ascii="Times New Roman" w:hAnsi="Times New Roman" w:cs="Times New Roman"/>
          <w:bCs/>
          <w:sz w:val="24"/>
          <w:szCs w:val="24"/>
        </w:rPr>
        <w:t xml:space="preserve">Отсюда, </w:t>
      </w:r>
      <w:r w:rsidRPr="00EA6788">
        <w:rPr>
          <w:rFonts w:ascii="Times New Roman" w:hAnsi="Times New Roman" w:cs="Times New Roman"/>
          <w:b/>
          <w:sz w:val="24"/>
          <w:szCs w:val="24"/>
        </w:rPr>
        <w:t>Ипостась – это действующая золотая середина</w:t>
      </w:r>
      <w:r w:rsidRPr="00EA6788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18B" w:rsidRDefault="00FB5041" w:rsidP="00BD418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</w:t>
      </w:r>
      <w:r w:rsidR="00BD418B" w:rsidRPr="00BD418B">
        <w:rPr>
          <w:rFonts w:ascii="Times New Roman" w:hAnsi="Times New Roman" w:cs="Times New Roman"/>
          <w:bCs/>
          <w:sz w:val="24"/>
          <w:szCs w:val="24"/>
        </w:rPr>
        <w:t xml:space="preserve"> мы ничего не делаем</w:t>
      </w:r>
      <w:r w:rsidR="00BD418B" w:rsidRPr="00FB5041">
        <w:rPr>
          <w:rFonts w:ascii="Times New Roman" w:hAnsi="Times New Roman" w:cs="Times New Roman"/>
          <w:bCs/>
          <w:sz w:val="24"/>
          <w:szCs w:val="24"/>
        </w:rPr>
        <w:t>,</w:t>
      </w:r>
      <w:r w:rsidRPr="00FB5041">
        <w:rPr>
          <w:rFonts w:ascii="Times New Roman" w:hAnsi="Times New Roman" w:cs="Times New Roman"/>
          <w:bCs/>
          <w:sz w:val="24"/>
          <w:szCs w:val="24"/>
        </w:rPr>
        <w:t xml:space="preserve"> Творение не наступает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18B" w:rsidRPr="002E1968">
        <w:rPr>
          <w:rFonts w:ascii="Times New Roman" w:hAnsi="Times New Roman" w:cs="Times New Roman"/>
          <w:b/>
          <w:sz w:val="24"/>
          <w:szCs w:val="24"/>
        </w:rPr>
        <w:t xml:space="preserve">нет дел – нет </w:t>
      </w:r>
      <w:r w:rsidR="00BD418B">
        <w:rPr>
          <w:rFonts w:ascii="Times New Roman" w:hAnsi="Times New Roman" w:cs="Times New Roman"/>
          <w:b/>
          <w:sz w:val="24"/>
          <w:szCs w:val="24"/>
        </w:rPr>
        <w:t>Т</w:t>
      </w:r>
      <w:r w:rsidR="00BD418B" w:rsidRPr="002E1968">
        <w:rPr>
          <w:rFonts w:ascii="Times New Roman" w:hAnsi="Times New Roman" w:cs="Times New Roman"/>
          <w:b/>
          <w:sz w:val="24"/>
          <w:szCs w:val="24"/>
        </w:rPr>
        <w:t xml:space="preserve">ворения, </w:t>
      </w:r>
      <w:r w:rsidR="00BD418B">
        <w:rPr>
          <w:rFonts w:ascii="Times New Roman" w:hAnsi="Times New Roman" w:cs="Times New Roman"/>
          <w:b/>
          <w:sz w:val="24"/>
          <w:szCs w:val="24"/>
        </w:rPr>
        <w:t>и м</w:t>
      </w:r>
      <w:r w:rsidR="00BD418B" w:rsidRPr="002E1968">
        <w:rPr>
          <w:rFonts w:ascii="Times New Roman" w:hAnsi="Times New Roman" w:cs="Times New Roman"/>
          <w:b/>
          <w:sz w:val="24"/>
          <w:szCs w:val="24"/>
        </w:rPr>
        <w:t xml:space="preserve">ы не </w:t>
      </w:r>
      <w:proofErr w:type="spellStart"/>
      <w:r w:rsidR="00BD418B">
        <w:rPr>
          <w:rFonts w:ascii="Times New Roman" w:hAnsi="Times New Roman" w:cs="Times New Roman"/>
          <w:b/>
          <w:sz w:val="24"/>
          <w:szCs w:val="24"/>
        </w:rPr>
        <w:t>И</w:t>
      </w:r>
      <w:r w:rsidR="00BD418B" w:rsidRPr="002E1968">
        <w:rPr>
          <w:rFonts w:ascii="Times New Roman" w:hAnsi="Times New Roman" w:cs="Times New Roman"/>
          <w:b/>
          <w:sz w:val="24"/>
          <w:szCs w:val="24"/>
        </w:rPr>
        <w:t>постасны</w:t>
      </w:r>
      <w:proofErr w:type="spellEnd"/>
      <w:r w:rsidR="00BD418B" w:rsidRPr="002E1968">
        <w:rPr>
          <w:rFonts w:ascii="Times New Roman" w:hAnsi="Times New Roman" w:cs="Times New Roman"/>
          <w:b/>
          <w:sz w:val="24"/>
          <w:szCs w:val="24"/>
        </w:rPr>
        <w:t>!</w:t>
      </w:r>
    </w:p>
    <w:p w:rsidR="00AF3F82" w:rsidRDefault="00AF3F82" w:rsidP="00A87942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F82">
        <w:rPr>
          <w:rFonts w:ascii="Times New Roman" w:hAnsi="Times New Roman" w:cs="Times New Roman"/>
          <w:bCs/>
          <w:sz w:val="24"/>
          <w:szCs w:val="24"/>
        </w:rPr>
        <w:t>Поэтому,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 Единица</w:t>
      </w:r>
      <w:r w:rsidRPr="00FB50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0" w:name="_Hlk130973791"/>
      <w:r w:rsidRPr="005216F8">
        <w:rPr>
          <w:rFonts w:ascii="Times New Roman" w:hAnsi="Times New Roman" w:cs="Times New Roman"/>
          <w:bCs/>
          <w:sz w:val="24"/>
          <w:szCs w:val="24"/>
        </w:rPr>
        <w:t>которой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EA6788">
        <w:rPr>
          <w:rFonts w:ascii="Times New Roman" w:hAnsi="Times New Roman" w:cs="Times New Roman"/>
          <w:b/>
          <w:sz w:val="24"/>
          <w:szCs w:val="24"/>
        </w:rPr>
        <w:t xml:space="preserve"> творчество и поле для деятельности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47EE" w:rsidRDefault="000847EE" w:rsidP="000847EE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Можно сказать, что </w:t>
      </w:r>
      <w:r w:rsidRPr="00A87942">
        <w:rPr>
          <w:rFonts w:ascii="Times New Roman" w:eastAsia="Times New Roman" w:hAnsi="Times New Roman" w:cs="Times New Roman"/>
          <w:b/>
          <w:iCs/>
          <w:sz w:val="24"/>
          <w:szCs w:val="24"/>
        </w:rPr>
        <w:t>Ипостась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700910">
        <w:rPr>
          <w:rFonts w:ascii="Times New Roman" w:hAnsi="Times New Roman" w:cs="Times New Roman"/>
          <w:b/>
          <w:sz w:val="24"/>
          <w:szCs w:val="24"/>
        </w:rPr>
        <w:t>это изумительное сочетание</w:t>
      </w:r>
      <w:proofErr w:type="gramEnd"/>
      <w:r w:rsidRPr="00700910">
        <w:rPr>
          <w:rFonts w:ascii="Times New Roman" w:hAnsi="Times New Roman" w:cs="Times New Roman"/>
          <w:b/>
          <w:sz w:val="24"/>
          <w:szCs w:val="24"/>
        </w:rPr>
        <w:t xml:space="preserve"> плюсов и минусов</w:t>
      </w:r>
      <w:r>
        <w:rPr>
          <w:rFonts w:ascii="Times New Roman" w:hAnsi="Times New Roman" w:cs="Times New Roman"/>
          <w:sz w:val="24"/>
          <w:szCs w:val="24"/>
        </w:rPr>
        <w:t>, где минусы углубляют плюсы, а плюсы углубляют минусы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3F82" w:rsidRDefault="00AF3F82" w:rsidP="00AF3F82">
      <w:pPr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10">
        <w:rPr>
          <w:rFonts w:ascii="Times New Roman" w:hAnsi="Times New Roman" w:cs="Times New Roman"/>
          <w:b/>
          <w:sz w:val="24"/>
          <w:szCs w:val="24"/>
        </w:rPr>
        <w:t xml:space="preserve">Ипостась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эт</w:t>
      </w:r>
      <w:r w:rsidRPr="005B65E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B6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7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лучших достижений,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что </w:t>
      </w:r>
      <w:r w:rsidRPr="00EA6788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концентрируются культурологически-идеологически внутренним миром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Это</w:t>
      </w:r>
      <w:r w:rsidRPr="004D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8FF">
        <w:rPr>
          <w:rFonts w:ascii="Times New Roman" w:hAnsi="Times New Roman" w:cs="Times New Roman"/>
          <w:bCs/>
          <w:sz w:val="24"/>
          <w:szCs w:val="24"/>
        </w:rPr>
        <w:t>умения, навыки, особенности, возможности скольжения между вид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ами </w:t>
      </w:r>
      <w:r w:rsidRPr="004D48FF">
        <w:rPr>
          <w:rFonts w:ascii="Times New Roman" w:hAnsi="Times New Roman" w:cs="Times New Roman"/>
          <w:bCs/>
          <w:sz w:val="24"/>
          <w:szCs w:val="24"/>
        </w:rPr>
        <w:t xml:space="preserve">организации материи, которые включают нас в </w:t>
      </w:r>
      <w:proofErr w:type="spellStart"/>
      <w:r w:rsidRPr="004D48FF">
        <w:rPr>
          <w:rFonts w:ascii="Times New Roman" w:hAnsi="Times New Roman" w:cs="Times New Roman"/>
          <w:bCs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87942" w:rsidRPr="00EA6788" w:rsidRDefault="00A87942" w:rsidP="00A87942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b/>
          <w:sz w:val="24"/>
          <w:szCs w:val="24"/>
        </w:rPr>
        <w:t>Ипостась – это такое лёгкое явление</w:t>
      </w:r>
      <w:r w:rsidRPr="00EA6788">
        <w:rPr>
          <w:rFonts w:ascii="Times New Roman" w:hAnsi="Times New Roman" w:cs="Times New Roman"/>
          <w:sz w:val="24"/>
          <w:szCs w:val="24"/>
        </w:rPr>
        <w:t xml:space="preserve">, не обремененное огромностью масштабов разного имущества. К примеру мысль, она материальна, значит, она включается в систему отношений Ипостаси. И если эта мысль не приводит к балансу условий, либо какой-то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, чтобы была польза, эта мысль начинает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заматериализовываться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942" w:rsidRPr="00EA6788" w:rsidRDefault="00A87942" w:rsidP="00A87942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b/>
          <w:sz w:val="24"/>
          <w:szCs w:val="24"/>
        </w:rPr>
        <w:t>Ипостась – это вершинная системность в ИВДИВО</w:t>
      </w:r>
      <w:r w:rsidRPr="00EA6788">
        <w:rPr>
          <w:rFonts w:ascii="Times New Roman" w:hAnsi="Times New Roman" w:cs="Times New Roman"/>
          <w:sz w:val="24"/>
          <w:szCs w:val="24"/>
        </w:rPr>
        <w:t xml:space="preserve">. А так как система является средством достижения цели, то любой вид деятельности требует системности. Когда цельность достигнута, система разрушается, чтобы не мешать строить новые системы жизни. </w:t>
      </w:r>
    </w:p>
    <w:p w:rsidR="00A87942" w:rsidRPr="00EA6788" w:rsidRDefault="00A87942" w:rsidP="00A87942">
      <w:pPr>
        <w:pStyle w:val="a4"/>
        <w:widowControl w:val="0"/>
        <w:spacing w:before="0" w:beforeAutospacing="0" w:after="0" w:afterAutospacing="0" w:line="288" w:lineRule="auto"/>
        <w:ind w:firstLine="709"/>
        <w:jc w:val="both"/>
      </w:pPr>
      <w:r w:rsidRPr="00EA6788">
        <w:t>И вот Ипостась модернизирует</w:t>
      </w:r>
      <w:r>
        <w:t xml:space="preserve">, </w:t>
      </w:r>
      <w:r w:rsidRPr="00EA6788">
        <w:t>усовершенств</w:t>
      </w:r>
      <w:r>
        <w:t>ует</w:t>
      </w:r>
      <w:r w:rsidRPr="00EA6788">
        <w:t xml:space="preserve"> систему. Отсюда - хочешь изменить что-то в системе, меняй себя! Научись жить и действовать нелинейно и </w:t>
      </w:r>
      <w:proofErr w:type="spellStart"/>
      <w:r w:rsidRPr="00EA6788">
        <w:t>многовариативно</w:t>
      </w:r>
      <w:proofErr w:type="spellEnd"/>
      <w:r w:rsidRPr="00EA6788">
        <w:t>, меняя целеполагание, меняя цели.</w:t>
      </w:r>
    </w:p>
    <w:p w:rsidR="00A87942" w:rsidRPr="00EA6788" w:rsidRDefault="00A87942" w:rsidP="00A87942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b/>
          <w:sz w:val="24"/>
          <w:szCs w:val="24"/>
        </w:rPr>
        <w:t>Ипостась – это явление, которое совершенствует любые системные процессы</w:t>
      </w:r>
      <w:r w:rsidRPr="00EA6788">
        <w:rPr>
          <w:rFonts w:ascii="Times New Roman" w:hAnsi="Times New Roman" w:cs="Times New Roman"/>
          <w:sz w:val="24"/>
          <w:szCs w:val="24"/>
        </w:rPr>
        <w:t>. Но только если эта системность отстроена вот здесь принципом «не моя Воля, а твоя, Отче»</w:t>
      </w:r>
      <w:r w:rsidR="001E252F">
        <w:rPr>
          <w:rFonts w:ascii="Times New Roman" w:hAnsi="Times New Roman" w:cs="Times New Roman"/>
          <w:sz w:val="24"/>
          <w:szCs w:val="24"/>
        </w:rPr>
        <w:t>.</w:t>
      </w:r>
    </w:p>
    <w:p w:rsidR="00771733" w:rsidRDefault="001E252F" w:rsidP="00A87942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788">
        <w:rPr>
          <w:rFonts w:ascii="Times New Roman" w:hAnsi="Times New Roman" w:cs="Times New Roman"/>
          <w:sz w:val="24"/>
          <w:szCs w:val="24"/>
        </w:rPr>
        <w:t>реодолевая свои пределы, Ипостась, всегда изыскивает внутренние возможности, чтобы чего бы она не достигла, всё равно идти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A6788">
        <w:rPr>
          <w:rFonts w:ascii="Times New Roman" w:hAnsi="Times New Roman" w:cs="Times New Roman"/>
          <w:sz w:val="24"/>
          <w:szCs w:val="24"/>
        </w:rPr>
        <w:t xml:space="preserve"> </w:t>
      </w:r>
      <w:r w:rsidRPr="00EA6788">
        <w:rPr>
          <w:rFonts w:ascii="Times New Roman" w:hAnsi="Times New Roman" w:cs="Times New Roman"/>
          <w:sz w:val="24"/>
          <w:szCs w:val="24"/>
        </w:rPr>
        <w:t>развивается дальше!</w:t>
      </w:r>
    </w:p>
    <w:p w:rsidR="00795F30" w:rsidRDefault="00795F30" w:rsidP="00795F30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BD">
        <w:rPr>
          <w:rFonts w:ascii="Times New Roman" w:hAnsi="Times New Roman" w:cs="Times New Roman"/>
          <w:b/>
          <w:bCs/>
          <w:sz w:val="24"/>
          <w:szCs w:val="24"/>
        </w:rPr>
        <w:t>8-рица развития Ипостаси</w:t>
      </w:r>
    </w:p>
    <w:p w:rsidR="00795F30" w:rsidRPr="006063BD" w:rsidRDefault="00795F30" w:rsidP="00795F30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B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6063BD">
        <w:rPr>
          <w:rFonts w:ascii="Times New Roman" w:hAnsi="Times New Roman" w:cs="Times New Roman"/>
          <w:b/>
          <w:bCs/>
          <w:sz w:val="24"/>
          <w:szCs w:val="24"/>
        </w:rPr>
        <w:t>Стратегия</w:t>
      </w:r>
      <w:proofErr w:type="gramEnd"/>
      <w:r w:rsidRPr="006063BD">
        <w:rPr>
          <w:rFonts w:ascii="Times New Roman" w:hAnsi="Times New Roman" w:cs="Times New Roman"/>
          <w:b/>
          <w:bCs/>
          <w:sz w:val="24"/>
          <w:szCs w:val="24"/>
        </w:rPr>
        <w:t xml:space="preserve"> опережающая развитие»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8. </w:t>
      </w:r>
      <w:r w:rsidRPr="00720FCC">
        <w:rPr>
          <w:rFonts w:eastAsiaTheme="minorEastAsia"/>
          <w:b/>
          <w:bCs/>
          <w:color w:val="000000" w:themeColor="text1"/>
          <w:kern w:val="24"/>
        </w:rPr>
        <w:t>Ипостась-Отец</w:t>
      </w:r>
      <w:r w:rsidRPr="00720FCC">
        <w:rPr>
          <w:rFonts w:eastAsiaTheme="minorEastAsia"/>
          <w:color w:val="000000" w:themeColor="text1"/>
          <w:kern w:val="24"/>
        </w:rPr>
        <w:t xml:space="preserve"> - политик, компетентный, </w:t>
      </w:r>
      <w:proofErr w:type="spellStart"/>
      <w:r w:rsidRPr="00720FCC">
        <w:rPr>
          <w:rFonts w:eastAsiaTheme="minorEastAsia"/>
          <w:color w:val="000000" w:themeColor="text1"/>
          <w:kern w:val="24"/>
        </w:rPr>
        <w:t>стратагемолог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- </w:t>
      </w:r>
      <w:proofErr w:type="spellStart"/>
      <w:r w:rsidRPr="00BF1DAB">
        <w:rPr>
          <w:color w:val="000000"/>
          <w:shd w:val="clear" w:color="auto" w:fill="FFFFFF"/>
        </w:rPr>
        <w:t>Прасинтезность</w:t>
      </w:r>
      <w:proofErr w:type="spellEnd"/>
      <w:r w:rsidRPr="00BF1DAB">
        <w:rPr>
          <w:color w:val="000000"/>
          <w:shd w:val="clear" w:color="auto" w:fill="FFFFFF"/>
        </w:rPr>
        <w:t>. Компетенция. Раскрытие Начал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7.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Ипостась-Аватар</w:t>
      </w:r>
      <w:r w:rsidRPr="00720FCC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–</w:t>
      </w:r>
      <w:r w:rsidRPr="00720FCC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720FCC">
        <w:rPr>
          <w:rFonts w:eastAsiaTheme="minorEastAsia"/>
          <w:color w:val="000000" w:themeColor="text1"/>
          <w:kern w:val="24"/>
        </w:rPr>
        <w:t>парадигмолог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Дело. Умение нести/вести/разработать новое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</w:pPr>
      <w:r w:rsidRPr="00720FCC">
        <w:rPr>
          <w:rFonts w:eastAsiaTheme="minorEastAsia"/>
          <w:color w:val="000000" w:themeColor="text1"/>
          <w:kern w:val="24"/>
        </w:rPr>
        <w:t xml:space="preserve">6.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 - Владыка</w:t>
      </w:r>
      <w:r w:rsidRPr="00720FCC">
        <w:rPr>
          <w:rFonts w:eastAsiaTheme="minorEastAsia"/>
          <w:color w:val="000000" w:themeColor="text1"/>
          <w:kern w:val="24"/>
        </w:rPr>
        <w:t xml:space="preserve"> - философ, </w:t>
      </w:r>
      <w:proofErr w:type="spellStart"/>
      <w:r w:rsidRPr="00720FCC">
        <w:rPr>
          <w:rFonts w:eastAsiaTheme="minorEastAsia"/>
          <w:color w:val="000000" w:themeColor="text1"/>
          <w:kern w:val="24"/>
        </w:rPr>
        <w:t>обоснователь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Полномочия. Навыки владения</w:t>
      </w:r>
      <w:r>
        <w:rPr>
          <w:color w:val="000000"/>
          <w:shd w:val="clear" w:color="auto" w:fill="FFFFFF"/>
        </w:rPr>
        <w:t xml:space="preserve"> </w:t>
      </w:r>
      <w:r w:rsidRPr="00BF1DAB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 xml:space="preserve"> </w:t>
      </w:r>
      <w:r w:rsidRPr="00BF1DAB">
        <w:rPr>
          <w:color w:val="000000"/>
          <w:shd w:val="clear" w:color="auto" w:fill="FFFFFF"/>
        </w:rPr>
        <w:t>управления, способность</w:t>
      </w:r>
      <w:r w:rsidRPr="006063BD">
        <w:rPr>
          <w:color w:val="000000"/>
          <w:shd w:val="clear" w:color="auto" w:fill="FFFFFF"/>
        </w:rPr>
        <w:t xml:space="preserve"> </w:t>
      </w:r>
      <w:r w:rsidRPr="00BF1DAB">
        <w:rPr>
          <w:color w:val="000000"/>
          <w:shd w:val="clear" w:color="auto" w:fill="FFFFFF"/>
        </w:rPr>
        <w:t>вести совершенством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5.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Ипостась-Учитель</w:t>
      </w:r>
      <w:r w:rsidRPr="00720FCC">
        <w:rPr>
          <w:rFonts w:eastAsiaTheme="minorEastAsia"/>
          <w:color w:val="000000" w:themeColor="text1"/>
          <w:kern w:val="24"/>
        </w:rPr>
        <w:t xml:space="preserve"> - ученый. Концептуалист</w:t>
      </w:r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Поручения. Применение подготовок</w:t>
      </w:r>
      <w:r w:rsidRPr="00720FCC">
        <w:rPr>
          <w:rFonts w:eastAsiaTheme="minorEastAsia"/>
          <w:color w:val="000000" w:themeColor="text1"/>
          <w:kern w:val="24"/>
        </w:rPr>
        <w:t>.</w:t>
      </w:r>
    </w:p>
    <w:p w:rsidR="00795F30" w:rsidRDefault="00795F30" w:rsidP="00795F30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720FCC">
        <w:rPr>
          <w:rFonts w:eastAsiaTheme="minorEastAsia"/>
          <w:color w:val="000000" w:themeColor="text1"/>
          <w:kern w:val="24"/>
        </w:rPr>
        <w:t xml:space="preserve">4.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Ипостась- Ипостась</w:t>
      </w:r>
      <w:r w:rsidRPr="00720FCC">
        <w:rPr>
          <w:rFonts w:eastAsiaTheme="minorEastAsia"/>
          <w:color w:val="000000" w:themeColor="text1"/>
          <w:kern w:val="24"/>
        </w:rPr>
        <w:t>- архитектор, проектировщик</w:t>
      </w:r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Подготовки. Образованность. Динамика развития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3.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 - Служащий</w:t>
      </w:r>
      <w:r w:rsidRPr="00720FCC">
        <w:rPr>
          <w:rFonts w:eastAsiaTheme="minorEastAsia"/>
          <w:color w:val="000000" w:themeColor="text1"/>
          <w:kern w:val="24"/>
        </w:rPr>
        <w:t xml:space="preserve"> - строитель,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720FCC">
        <w:rPr>
          <w:rFonts w:eastAsiaTheme="minorEastAsia"/>
          <w:color w:val="000000" w:themeColor="text1"/>
          <w:kern w:val="24"/>
        </w:rPr>
        <w:t>конструктор, дизайнер, инженер</w:t>
      </w:r>
      <w:r>
        <w:rPr>
          <w:rFonts w:eastAsiaTheme="minorEastAsia"/>
          <w:color w:val="000000" w:themeColor="text1"/>
          <w:kern w:val="24"/>
        </w:rPr>
        <w:t xml:space="preserve"> - </w:t>
      </w:r>
      <w:proofErr w:type="spellStart"/>
      <w:r w:rsidRPr="00BF1DAB">
        <w:rPr>
          <w:color w:val="000000"/>
          <w:shd w:val="clear" w:color="auto" w:fill="FFFFFF"/>
        </w:rPr>
        <w:t>Конфедеративность</w:t>
      </w:r>
      <w:proofErr w:type="spellEnd"/>
      <w:r w:rsidRPr="00BF1DAB">
        <w:rPr>
          <w:color w:val="000000"/>
          <w:shd w:val="clear" w:color="auto" w:fill="FFFFFF"/>
        </w:rPr>
        <w:t>. Объединение первых равных</w:t>
      </w:r>
      <w:r w:rsidRPr="00720FCC">
        <w:rPr>
          <w:rFonts w:eastAsiaTheme="minorEastAsia"/>
          <w:color w:val="000000" w:themeColor="text1"/>
          <w:kern w:val="24"/>
        </w:rPr>
        <w:t>.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2.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 - Посвященный</w:t>
      </w:r>
      <w:r w:rsidRPr="00720FCC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–</w:t>
      </w:r>
      <w:r w:rsidRPr="00720FCC">
        <w:rPr>
          <w:rFonts w:eastAsiaTheme="minorEastAsia"/>
          <w:color w:val="000000" w:themeColor="text1"/>
          <w:kern w:val="24"/>
        </w:rPr>
        <w:t xml:space="preserve"> технолог</w:t>
      </w:r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Дееспособность. Состоятельность. Проверка навыков</w:t>
      </w:r>
      <w:r w:rsidRPr="00720FCC">
        <w:rPr>
          <w:rFonts w:eastAsiaTheme="minorEastAsia"/>
          <w:color w:val="000000" w:themeColor="text1"/>
          <w:kern w:val="24"/>
        </w:rPr>
        <w:t>.</w:t>
      </w:r>
    </w:p>
    <w:p w:rsidR="00795F30" w:rsidRPr="00720FCC" w:rsidRDefault="00795F30" w:rsidP="00795F30">
      <w:pPr>
        <w:pStyle w:val="a4"/>
        <w:spacing w:before="0" w:beforeAutospacing="0" w:after="0" w:afterAutospacing="0"/>
        <w:ind w:firstLine="709"/>
        <w:jc w:val="both"/>
      </w:pPr>
      <w:r w:rsidRPr="00720FCC">
        <w:rPr>
          <w:rFonts w:eastAsiaTheme="minorEastAsia"/>
          <w:color w:val="000000" w:themeColor="text1"/>
          <w:kern w:val="24"/>
        </w:rPr>
        <w:t xml:space="preserve">1. </w:t>
      </w:r>
      <w:r w:rsidRPr="006063BD">
        <w:rPr>
          <w:rFonts w:eastAsiaTheme="minorEastAsia"/>
          <w:b/>
          <w:bCs/>
          <w:color w:val="000000" w:themeColor="text1"/>
          <w:kern w:val="24"/>
        </w:rPr>
        <w:t>Ипостась -Человек</w:t>
      </w:r>
      <w:r w:rsidRPr="00720FCC">
        <w:rPr>
          <w:rFonts w:eastAsiaTheme="minorEastAsia"/>
          <w:color w:val="000000" w:themeColor="text1"/>
          <w:kern w:val="24"/>
        </w:rPr>
        <w:t xml:space="preserve"> - исполнитель, потребитель, субъект</w:t>
      </w:r>
      <w:r>
        <w:rPr>
          <w:rFonts w:eastAsiaTheme="minorEastAsia"/>
          <w:color w:val="000000" w:themeColor="text1"/>
          <w:kern w:val="24"/>
        </w:rPr>
        <w:t xml:space="preserve"> - </w:t>
      </w:r>
      <w:r w:rsidRPr="00BF1DAB">
        <w:rPr>
          <w:color w:val="000000"/>
          <w:shd w:val="clear" w:color="auto" w:fill="FFFFFF"/>
        </w:rPr>
        <w:t>Достоинство. Процветание. (Частная политика каждого)</w:t>
      </w:r>
      <w:r w:rsidRPr="00720FCC">
        <w:rPr>
          <w:rFonts w:eastAsiaTheme="minorEastAsia"/>
          <w:color w:val="000000" w:themeColor="text1"/>
          <w:kern w:val="24"/>
        </w:rPr>
        <w:t>.</w:t>
      </w:r>
    </w:p>
    <w:p w:rsidR="00BD418B" w:rsidRDefault="00BD418B" w:rsidP="000847EE">
      <w:pPr>
        <w:tabs>
          <w:tab w:val="left" w:pos="567"/>
        </w:tabs>
        <w:spacing w:before="120"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F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Ипостась не живёт, как может, она живёт так, как она </w:t>
      </w:r>
      <w:proofErr w:type="spellStart"/>
      <w:r w:rsidRPr="00402F77">
        <w:rPr>
          <w:rFonts w:ascii="Times New Roman" w:hAnsi="Times New Roman" w:cs="Times New Roman"/>
          <w:b/>
          <w:i/>
          <w:iCs/>
          <w:sz w:val="24"/>
          <w:szCs w:val="24"/>
        </w:rPr>
        <w:t>ипостасит</w:t>
      </w:r>
      <w:proofErr w:type="spellEnd"/>
      <w:r w:rsidR="000847EE"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BD3" w:rsidRDefault="007F3BD3" w:rsidP="007F3BD3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Отсюда, </w:t>
      </w:r>
      <w:proofErr w:type="spellStart"/>
      <w:r w:rsidRPr="00E32A7B">
        <w:rPr>
          <w:rFonts w:ascii="Times New Roman" w:hAnsi="Times New Roman" w:cs="Times New Roman"/>
          <w:b/>
          <w:iCs/>
          <w:color w:val="171717" w:themeColor="background2" w:themeShade="1A"/>
          <w:sz w:val="24"/>
          <w:szCs w:val="24"/>
        </w:rPr>
        <w:t>Ипостасность</w:t>
      </w:r>
      <w:proofErr w:type="spellEnd"/>
      <w:r w:rsidRPr="00E32A7B">
        <w:rPr>
          <w:rFonts w:ascii="Times New Roman" w:hAnsi="Times New Roman" w:cs="Times New Roman"/>
          <w:b/>
          <w:iCs/>
          <w:color w:val="171717" w:themeColor="background2" w:themeShade="1A"/>
          <w:sz w:val="24"/>
          <w:szCs w:val="24"/>
        </w:rPr>
        <w:t xml:space="preserve"> – это умение наделяться, то есть входить в то, что дают. </w:t>
      </w:r>
      <w:r w:rsidRPr="00E32A7B">
        <w:rPr>
          <w:rFonts w:ascii="Times New Roman" w:hAnsi="Times New Roman" w:cs="Times New Roman"/>
          <w:bCs/>
          <w:iCs/>
          <w:color w:val="171717" w:themeColor="background2" w:themeShade="1A"/>
          <w:sz w:val="24"/>
          <w:szCs w:val="24"/>
        </w:rPr>
        <w:t>В</w:t>
      </w:r>
      <w:r w:rsidRPr="00D0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C2E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01C2E">
        <w:rPr>
          <w:rFonts w:ascii="Times New Roman" w:hAnsi="Times New Roman" w:cs="Times New Roman"/>
          <w:sz w:val="24"/>
          <w:szCs w:val="24"/>
        </w:rPr>
        <w:t xml:space="preserve"> нельзя останавливаться.</w:t>
      </w:r>
      <w:r>
        <w:rPr>
          <w:rFonts w:ascii="Times New Roman" w:hAnsi="Times New Roman" w:cs="Times New Roman"/>
          <w:sz w:val="24"/>
          <w:szCs w:val="24"/>
        </w:rPr>
        <w:t xml:space="preserve"> Ведь, </w:t>
      </w:r>
      <w:proofErr w:type="spellStart"/>
      <w:r w:rsidRPr="00EA7702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EA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7B">
        <w:rPr>
          <w:rFonts w:ascii="Times New Roman" w:hAnsi="Times New Roman" w:cs="Times New Roman"/>
          <w:bCs/>
          <w:sz w:val="24"/>
          <w:szCs w:val="24"/>
        </w:rPr>
        <w:t>– это то явление, которое</w:t>
      </w:r>
      <w:r w:rsidRPr="00EA7702">
        <w:rPr>
          <w:rFonts w:ascii="Times New Roman" w:hAnsi="Times New Roman" w:cs="Times New Roman"/>
          <w:b/>
          <w:sz w:val="24"/>
          <w:szCs w:val="24"/>
        </w:rPr>
        <w:t xml:space="preserve"> делится, </w:t>
      </w:r>
      <w:r w:rsidRPr="00E32A7B">
        <w:rPr>
          <w:rFonts w:ascii="Times New Roman" w:hAnsi="Times New Roman" w:cs="Times New Roman"/>
          <w:bCs/>
          <w:sz w:val="24"/>
          <w:szCs w:val="24"/>
        </w:rPr>
        <w:t>которое</w:t>
      </w:r>
      <w:r w:rsidRPr="00EA7702">
        <w:rPr>
          <w:rFonts w:ascii="Times New Roman" w:hAnsi="Times New Roman" w:cs="Times New Roman"/>
          <w:b/>
          <w:sz w:val="24"/>
          <w:szCs w:val="24"/>
        </w:rPr>
        <w:t xml:space="preserve"> даётся, и которое даёт</w:t>
      </w:r>
      <w:r>
        <w:rPr>
          <w:rFonts w:ascii="Times New Roman" w:hAnsi="Times New Roman" w:cs="Times New Roman"/>
          <w:sz w:val="24"/>
          <w:szCs w:val="24"/>
        </w:rPr>
        <w:t>. И вот если Ипостась по итогам результата ничего не даёт, она не является Ипостасью.</w:t>
      </w:r>
    </w:p>
    <w:p w:rsidR="007A30B0" w:rsidRDefault="007A30B0" w:rsidP="00AF3F82">
      <w:pPr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8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27D">
        <w:rPr>
          <w:rFonts w:ascii="Times New Roman" w:eastAsia="Times New Roman" w:hAnsi="Times New Roman" w:cs="Times New Roman"/>
          <w:bCs/>
          <w:sz w:val="24"/>
          <w:szCs w:val="24"/>
        </w:rPr>
        <w:t>в том, что</w:t>
      </w:r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Отец </w:t>
      </w:r>
      <w:r w:rsidRPr="00A3027D">
        <w:rPr>
          <w:rFonts w:ascii="Times New Roman" w:eastAsia="Times New Roman" w:hAnsi="Times New Roman" w:cs="Times New Roman"/>
          <w:bCs/>
          <w:sz w:val="24"/>
          <w:szCs w:val="24"/>
        </w:rPr>
        <w:t>как раз</w:t>
      </w:r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>сотворяет</w:t>
      </w:r>
      <w:proofErr w:type="spellEnd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 процесс явления нужного для других</w:t>
      </w:r>
      <w:r w:rsidRPr="00647C82">
        <w:rPr>
          <w:rFonts w:ascii="Times New Roman" w:eastAsia="Times New Roman" w:hAnsi="Times New Roman" w:cs="Times New Roman"/>
          <w:sz w:val="24"/>
          <w:szCs w:val="24"/>
        </w:rPr>
        <w:t xml:space="preserve">. Ты горишь Огнём, а Огонь </w:t>
      </w:r>
      <w:proofErr w:type="spellStart"/>
      <w:r w:rsidRPr="00647C82">
        <w:rPr>
          <w:rFonts w:ascii="Times New Roman" w:eastAsia="Times New Roman" w:hAnsi="Times New Roman" w:cs="Times New Roman"/>
          <w:sz w:val="24"/>
          <w:szCs w:val="24"/>
        </w:rPr>
        <w:t>сотворяет</w:t>
      </w:r>
      <w:proofErr w:type="spellEnd"/>
      <w:r w:rsidRPr="00647C82">
        <w:rPr>
          <w:rFonts w:ascii="Times New Roman" w:eastAsia="Times New Roman" w:hAnsi="Times New Roman" w:cs="Times New Roman"/>
          <w:sz w:val="24"/>
          <w:szCs w:val="24"/>
        </w:rPr>
        <w:t xml:space="preserve"> в тебе то, что как раз и надо отдать другим.</w:t>
      </w:r>
    </w:p>
    <w:p w:rsidR="007F3BD3" w:rsidRDefault="007F3BD3" w:rsidP="007F3BD3">
      <w:pPr>
        <w:tabs>
          <w:tab w:val="left" w:pos="567"/>
        </w:tabs>
        <w:spacing w:after="0" w:line="288" w:lineRule="auto"/>
        <w:ind w:firstLine="709"/>
        <w:contextualSpacing/>
        <w:jc w:val="both"/>
        <w:rPr>
          <w:rFonts w:eastAsia="Times New Roman"/>
          <w:b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мы изучаем Отца, и Отец изучает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4DC" w:rsidRPr="001E252F" w:rsidRDefault="00E70F13" w:rsidP="00E70F13">
      <w:pPr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850">
        <w:rPr>
          <w:rFonts w:ascii="Times New Roman" w:eastAsia="Times New Roman" w:hAnsi="Times New Roman" w:cs="Times New Roman"/>
          <w:bCs/>
          <w:iCs/>
          <w:sz w:val="24"/>
          <w:szCs w:val="24"/>
        </w:rPr>
        <w:t>Ипостасность</w:t>
      </w:r>
      <w:proofErr w:type="spellEnd"/>
      <w:r w:rsidRPr="001C5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847EE">
        <w:rPr>
          <w:rFonts w:ascii="Times New Roman" w:eastAsia="Times New Roman" w:hAnsi="Times New Roman" w:cs="Times New Roman"/>
          <w:bCs/>
          <w:iCs/>
          <w:sz w:val="24"/>
          <w:szCs w:val="24"/>
        </w:rPr>
        <w:t>ИВ</w:t>
      </w:r>
      <w:r w:rsidRPr="001C5850">
        <w:rPr>
          <w:rFonts w:ascii="Times New Roman" w:eastAsia="Times New Roman" w:hAnsi="Times New Roman" w:cs="Times New Roman"/>
          <w:bCs/>
          <w:iCs/>
          <w:sz w:val="24"/>
          <w:szCs w:val="24"/>
        </w:rPr>
        <w:t>Отцу</w:t>
      </w:r>
      <w:proofErr w:type="spellEnd"/>
      <w:r w:rsidRPr="001C5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начинается с того, что мы выражаем определённый Огонь.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564DC" w:rsidRPr="001E252F">
        <w:rPr>
          <w:rFonts w:ascii="Times New Roman" w:hAnsi="Times New Roman" w:cs="Times New Roman"/>
          <w:sz w:val="24"/>
          <w:szCs w:val="24"/>
        </w:rPr>
        <w:t>Являя Синтез и Огонь</w:t>
      </w:r>
      <w:r w:rsidR="00B564DC">
        <w:rPr>
          <w:rFonts w:ascii="Times New Roman" w:hAnsi="Times New Roman" w:cs="Times New Roman"/>
          <w:sz w:val="24"/>
          <w:szCs w:val="24"/>
        </w:rPr>
        <w:t xml:space="preserve"> </w:t>
      </w:r>
      <w:r w:rsidR="000847EE">
        <w:rPr>
          <w:rFonts w:ascii="Times New Roman" w:hAnsi="Times New Roman" w:cs="Times New Roman"/>
          <w:sz w:val="24"/>
          <w:szCs w:val="24"/>
        </w:rPr>
        <w:t>ИВО</w:t>
      </w:r>
      <w:r w:rsidR="00B564DC" w:rsidRPr="001E252F">
        <w:rPr>
          <w:rFonts w:ascii="Times New Roman" w:hAnsi="Times New Roman" w:cs="Times New Roman"/>
          <w:sz w:val="24"/>
          <w:szCs w:val="24"/>
        </w:rPr>
        <w:t xml:space="preserve">, Субъект позициями 16-цы </w:t>
      </w:r>
      <w:proofErr w:type="spellStart"/>
      <w:r w:rsidR="00B564DC" w:rsidRPr="001E252F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="00B564DC" w:rsidRPr="001E252F">
        <w:rPr>
          <w:rFonts w:ascii="Times New Roman" w:hAnsi="Times New Roman" w:cs="Times New Roman"/>
          <w:sz w:val="24"/>
          <w:szCs w:val="24"/>
        </w:rPr>
        <w:t xml:space="preserve"> Синтезом и Огнём Иерархии</w:t>
      </w:r>
      <w:r w:rsidR="00B5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DC">
        <w:rPr>
          <w:rFonts w:ascii="Times New Roman" w:hAnsi="Times New Roman" w:cs="Times New Roman"/>
          <w:sz w:val="24"/>
          <w:szCs w:val="24"/>
        </w:rPr>
        <w:t>ИВ</w:t>
      </w:r>
      <w:r w:rsidR="00B564DC" w:rsidRPr="001E252F">
        <w:rPr>
          <w:rFonts w:ascii="Times New Roman" w:hAnsi="Times New Roman" w:cs="Times New Roman"/>
          <w:sz w:val="24"/>
          <w:szCs w:val="24"/>
        </w:rPr>
        <w:t>От</w:t>
      </w:r>
      <w:r w:rsidR="00B564D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B564DC" w:rsidRPr="001E252F">
        <w:rPr>
          <w:rFonts w:ascii="Times New Roman" w:hAnsi="Times New Roman" w:cs="Times New Roman"/>
          <w:sz w:val="24"/>
          <w:szCs w:val="24"/>
        </w:rPr>
        <w:t xml:space="preserve">. И этот Огонь воспитывает субъектность во внутреннем мире, начиная с Частей, Систем, Аппаратов, Частностей и далее по выражениям и позициям 16-цы Субъекта одновременно. </w:t>
      </w:r>
    </w:p>
    <w:p w:rsidR="00B564DC" w:rsidRDefault="00B564DC" w:rsidP="006D3B15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t xml:space="preserve">На каждой позиции 16-цы Субъекта от Человека до Отца свой уровень компетенций, которыми Субъект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в цельности. Компетенции помогают развивать качество материи, насыщая её более высокоорганизованными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и давая возможность формировать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52F">
        <w:rPr>
          <w:rFonts w:ascii="Times New Roman" w:hAnsi="Times New Roman" w:cs="Times New Roman"/>
          <w:sz w:val="24"/>
          <w:szCs w:val="24"/>
        </w:rPr>
        <w:t xml:space="preserve"> творить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52F">
        <w:rPr>
          <w:rFonts w:ascii="Times New Roman" w:hAnsi="Times New Roman" w:cs="Times New Roman"/>
          <w:sz w:val="24"/>
          <w:szCs w:val="24"/>
        </w:rPr>
        <w:t xml:space="preserve">более сложные связи между ними. </w:t>
      </w:r>
      <w:r w:rsidRPr="00B75094">
        <w:rPr>
          <w:rFonts w:ascii="Times New Roman" w:hAnsi="Times New Roman"/>
          <w:sz w:val="24"/>
        </w:rPr>
        <w:t>Все Компетенции- от Отца! И они - индивидуальны. Не бывает одинаковых Компетенций.</w:t>
      </w:r>
      <w:r w:rsidRPr="008518F8">
        <w:rPr>
          <w:rFonts w:ascii="Times New Roman" w:hAnsi="Times New Roman" w:cs="Times New Roman"/>
          <w:sz w:val="24"/>
          <w:szCs w:val="24"/>
        </w:rPr>
        <w:t xml:space="preserve"> </w:t>
      </w:r>
      <w:r w:rsidRPr="001E252F">
        <w:rPr>
          <w:rFonts w:ascii="Times New Roman" w:hAnsi="Times New Roman" w:cs="Times New Roman"/>
          <w:sz w:val="24"/>
          <w:szCs w:val="24"/>
        </w:rPr>
        <w:t>Компетенции являются не только результатом развития внутреннего мира (разнообразие навыков, свойств, качеств и др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1E252F">
        <w:rPr>
          <w:rFonts w:ascii="Times New Roman" w:hAnsi="Times New Roman" w:cs="Times New Roman"/>
          <w:sz w:val="24"/>
          <w:szCs w:val="24"/>
        </w:rPr>
        <w:t xml:space="preserve"> и их применени</w:t>
      </w:r>
      <w:r>
        <w:rPr>
          <w:rFonts w:ascii="Times New Roman" w:hAnsi="Times New Roman" w:cs="Times New Roman"/>
          <w:sz w:val="24"/>
          <w:szCs w:val="24"/>
        </w:rPr>
        <w:t>е -</w:t>
      </w:r>
      <w:r w:rsidRPr="001E252F">
        <w:rPr>
          <w:rFonts w:ascii="Times New Roman" w:hAnsi="Times New Roman" w:cs="Times New Roman"/>
          <w:sz w:val="24"/>
          <w:szCs w:val="24"/>
        </w:rPr>
        <w:t xml:space="preserve"> ИВДИВО-реализаци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252F">
        <w:rPr>
          <w:rFonts w:ascii="Times New Roman" w:hAnsi="Times New Roman" w:cs="Times New Roman"/>
          <w:sz w:val="24"/>
          <w:szCs w:val="24"/>
        </w:rPr>
        <w:t xml:space="preserve"> во внутреннем мире, но и конкретную реализацию во вне.</w:t>
      </w:r>
    </w:p>
    <w:p w:rsidR="00B564DC" w:rsidRDefault="00B564DC" w:rsidP="00B564D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t xml:space="preserve">Глубина и качество компетенций позволяют управлять Условиями в окружающей среде. Управлять внутренними возможностями и обстоятельствами внешней среды. Изначально Вышестоящий Дом Изначально Вышестоящего Отца концентрирует Огонь на Субъекте, формируя более высокоорганизованную среду и условия для жизни и реализации тех или иных целей и задач по перспективам и потенциалу, заложенному в самом Субъекте Отцом и иерархической важности дел, им реализуемых. </w:t>
      </w:r>
    </w:p>
    <w:p w:rsidR="008518F8" w:rsidRDefault="008518F8" w:rsidP="008518F8">
      <w:pPr>
        <w:spacing w:after="0" w:line="288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B75094">
        <w:rPr>
          <w:rFonts w:ascii="Times New Roman" w:hAnsi="Times New Roman"/>
          <w:sz w:val="24"/>
        </w:rPr>
        <w:t>аши Компетенции</w:t>
      </w:r>
      <w:r w:rsidRPr="00B75094">
        <w:rPr>
          <w:rFonts w:ascii="Times New Roman" w:hAnsi="Times New Roman"/>
          <w:sz w:val="24"/>
        </w:rPr>
        <w:t xml:space="preserve"> </w:t>
      </w:r>
      <w:r w:rsidRPr="00B75094">
        <w:rPr>
          <w:rFonts w:ascii="Times New Roman" w:hAnsi="Times New Roman"/>
          <w:sz w:val="24"/>
        </w:rPr>
        <w:t>являются</w:t>
      </w:r>
      <w:r w:rsidRPr="00B750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B75094">
        <w:rPr>
          <w:rFonts w:ascii="Times New Roman" w:hAnsi="Times New Roman"/>
          <w:sz w:val="24"/>
        </w:rPr>
        <w:t xml:space="preserve">дной из главной </w:t>
      </w:r>
      <w:proofErr w:type="spellStart"/>
      <w:r w:rsidRPr="00B75094">
        <w:rPr>
          <w:rFonts w:ascii="Times New Roman" w:hAnsi="Times New Roman"/>
          <w:sz w:val="24"/>
        </w:rPr>
        <w:t>Ипостасности</w:t>
      </w:r>
      <w:proofErr w:type="spellEnd"/>
      <w:r w:rsidRPr="00B75094">
        <w:rPr>
          <w:rFonts w:ascii="Times New Roman" w:hAnsi="Times New Roman"/>
          <w:sz w:val="24"/>
        </w:rPr>
        <w:t xml:space="preserve"> Отцу. </w:t>
      </w:r>
    </w:p>
    <w:p w:rsidR="008518F8" w:rsidRPr="00B75094" w:rsidRDefault="008518F8" w:rsidP="008518F8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094">
        <w:rPr>
          <w:rFonts w:ascii="Times New Roman" w:hAnsi="Times New Roman" w:cs="Times New Roman"/>
          <w:b/>
          <w:bCs/>
          <w:sz w:val="24"/>
          <w:szCs w:val="24"/>
        </w:rPr>
        <w:t>Развитие Должностной Компетенции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612BD" wp14:editId="4859CCFA">
                <wp:simplePos x="0" y="0"/>
                <wp:positionH relativeFrom="column">
                  <wp:posOffset>4718686</wp:posOffset>
                </wp:positionH>
                <wp:positionV relativeFrom="paragraph">
                  <wp:posOffset>31809</wp:posOffset>
                </wp:positionV>
                <wp:extent cx="135143" cy="3116993"/>
                <wp:effectExtent l="76200" t="19050" r="17780" b="26670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72614">
                          <a:off x="0" y="0"/>
                          <a:ext cx="135143" cy="3116993"/>
                        </a:xfrm>
                        <a:prstGeom prst="rightBrace">
                          <a:avLst>
                            <a:gd name="adj1" fmla="val 1293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D7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371.55pt;margin-top:2.5pt;width:10.65pt;height:245.45pt;rotation:-13913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mYJQIAADAEAAAOAAAAZHJzL2Uyb0RvYy54bWysU9uO0zAQfUfiHyy/0zRp2t1ETVewyyKk&#10;5SItfIBrO43B8Rjbbdr9esZOthR4Q/jB8nhGZ86cmVnfHHtNDtJ5Baah+WxOiTQchDK7hn79cv/q&#10;mhIfmBFMg5ENPUlPbzYvX6wHW8sCOtBCOoIgxteDbWgXgq2zzPNO9szPwEqDzhZczwKabpcJxwZE&#10;73VWzOerbAAnrAMuvcffu9FJNwm/bSUPn9rWy0B0Q5FbSLdL9zbe2WbN6p1jtlN8osH+gUXPlMGk&#10;Z6g7FhjZO/UXVK+4Aw9tmHHoM2hbxWWqAavJ539U89gxK1MtKI63Z5n8/4PlHw+P9rOL1L19AP7d&#10;oyLZYH199kTDYwzZDh9AYA/ZPkAq9ti6njhAUYu8vCpWeZm+sSpyTBKfzhLLYyAcP/PFMi8XlHB0&#10;LfJ8VVWL2IOM1REs0rDOh3cSehIfDXVq14U3jvEoBKvZ4cGHJLQghvWRjfiWU9L2Gvt2YJrkRbWo&#10;rqfGXgQVl0HLOZ4p8QSJFJ5TR3wD90rrNB7akKGh1bJYJgoetBLRGcO8221vtSOYGWtNZ4L9LczB&#10;3ogE1kkm3k7vwJQe35hcm0n4qHWcX19vQZxQ96QwDi+uGQrSgXuiZMCRbaj/sWdOUqLfG5yJKi/L&#10;OOPJKJdXBRru0rO99DDDEaqhgZLxeRvGvdjbpDn2KpVr4DX2u1XheTBGVhNZHMvUvWmF4txf2inq&#10;16JvfgIAAP//AwBQSwMEFAAGAAgAAAAhADr/DWziAAAACQEAAA8AAABkcnMvZG93bnJldi54bWxM&#10;jzFPwzAUhHck/oP1kNio05CmNMSpIFLFwtJSVXRz40diEttR7LZpfz2PCcbTne6+y5ej6dgJB6+d&#10;FTCdRMDQVk5pWwvYfqwenoD5IK2SnbMo4IIelsXtTS4z5c52jadNqBmVWJ9JAU0Ifca5rxo00k9c&#10;j5a8LzcYGUgONVeDPFO56XgcRSk3UltaaGSPZYNVuzkaAW86vb6W+8v3Kt6/97rctZ/xtRXi/m58&#10;eQYWcAx/YfjFJ3QoiOngjlZ51gmYJ49TigqY0SXy52mSADsISBazBfAi5/8fFD8AAAD//wMAUEsB&#10;Ai0AFAAGAAgAAAAhALaDOJL+AAAA4QEAABMAAAAAAAAAAAAAAAAAAAAAAFtDb250ZW50X1R5cGVz&#10;XS54bWxQSwECLQAUAAYACAAAACEAOP0h/9YAAACUAQAACwAAAAAAAAAAAAAAAAAvAQAAX3JlbHMv&#10;LnJlbHNQSwECLQAUAAYACAAAACEArmMpmCUCAAAwBAAADgAAAAAAAAAAAAAAAAAuAgAAZHJzL2Uy&#10;b0RvYy54bWxQSwECLQAUAAYACAAAACEAOv8NbOIAAAAJAQAADwAAAAAAAAAAAAAAAAB/BAAAZHJz&#10;L2Rvd25yZXYueG1sUEsFBgAAAAAEAAQA8wAAAI4FAAAAAA==&#10;" adj="1212"/>
            </w:pict>
          </mc:Fallback>
        </mc:AlternateContent>
      </w: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97773" wp14:editId="44084E72">
                <wp:simplePos x="0" y="0"/>
                <wp:positionH relativeFrom="column">
                  <wp:posOffset>2052955</wp:posOffset>
                </wp:positionH>
                <wp:positionV relativeFrom="paragraph">
                  <wp:posOffset>92710</wp:posOffset>
                </wp:positionV>
                <wp:extent cx="1263650" cy="24765"/>
                <wp:effectExtent l="24130" t="35560" r="7620" b="635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0" cy="2476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95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61.65pt;margin-top:7.3pt;width:99.5pt;height:1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t45wEAAKsDAAAOAAAAZHJzL2Uyb0RvYy54bWysU8Fu2zAMvQ/YPwi6L06yNR2MOD0k63bo&#10;tgBtP0CRZFuYLAqkEid/P1EJ0m67DfVBEE3y8fGRWt4dBy8OFslBaORsMpXCBg3Gha6Rz0/3Hz5L&#10;QUkFozwE28iTJXm3ev9uOcbazqEHbyyKDBKoHmMj+5RiXVWkezsomkC0ITtbwEGlbGJXGVRjRh98&#10;NZ9OF9UIaCKCtkT57+bslKuC37ZWp59tSzYJ38jMLZUTy7njs1otVd2hir3TFxrqP1gMyoVc9Aq1&#10;UUmJPbp/oAanEQjaNNEwVNC2TtvSQ+5mNv2rm8deRVt6yeJQvMpEbwerfxzWYYtMXR/DY3wA/YtE&#10;gHWvQmcLgadTzIObsVTVGKm+prBBcYtiN34Hk2PUPkFR4djiIFrv4jdOZPDcqTgW2U9X2e0xCZ1/&#10;zuaLj4ubPB2dffNPt4ubUkvVDMPJESl9tTAIvjSSEirX9WkNIeQBA55LqMMDJSb5ksDJAe6d92XO&#10;PoiRy91OuZjK64bBFHoE3hmO4wzCbrf2KA6Kl6Z8F0J/hDGZjaL+HEcn2kA67xPCPphSsbfKfLnc&#10;k3I+30UqeiZ0WWFvJVMarJHC2/yC+HbuwYeL3iwx7zPVOzCnLbKbrbwRpdnL9vLKvbZL1MsbW/0G&#10;AAD//wMAUEsDBBQABgAIAAAAIQAjZXdV3wAAAAkBAAAPAAAAZHJzL2Rvd25yZXYueG1sTI/BTsMw&#10;EETvSPyDtUhcUOuQkFBCnAqQ4FBxgBRxdmNjB+J1FLtNyteznOC4M0+zM9V6dj076DF0HgVcLhNg&#10;GluvOjQC3raPixWwECUq2XvUAo46wLo+PalkqfyEr/rQRMMoBEMpBdgYh5Lz0FrtZFj6QSN5H350&#10;MtI5Gq5GOVG463maJAV3skP6YOWgH6xuv5q9E/B9XzzNx+uX5wv8fN9Yk5vQ3ExCnJ/Nd7fAop7j&#10;Hwy/9ak61NRp5/eoAusFZGmWEUrGVQGMgDxNSdiRsMqB1xX/v6D+AQAA//8DAFBLAQItABQABgAI&#10;AAAAIQC2gziS/gAAAOEBAAATAAAAAAAAAAAAAAAAAAAAAABbQ29udGVudF9UeXBlc10ueG1sUEsB&#10;Ai0AFAAGAAgAAAAhADj9If/WAAAAlAEAAAsAAAAAAAAAAAAAAAAALwEAAF9yZWxzLy5yZWxzUEsB&#10;Ai0AFAAGAAgAAAAhAKFK23jnAQAAqwMAAA4AAAAAAAAAAAAAAAAALgIAAGRycy9lMm9Eb2MueG1s&#10;UEsBAi0AFAAGAAgAAAAhACNld1XfAAAACQEAAA8AAAAAAAAAAAAAAAAAQQQAAGRycy9kb3ducmV2&#10;LnhtbFBLBQYAAAAABAAEAPMAAABNBQAAAAA=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DA0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Материальное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воплощение                               </w:t>
      </w:r>
      <w:proofErr w:type="spellStart"/>
      <w:r w:rsidRPr="00DA0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Прасинтезность</w:t>
      </w:r>
      <w:proofErr w:type="spellEnd"/>
      <w:r w:rsidRPr="00DA0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Отец 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(8-ца)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632D3" wp14:editId="21C8801A">
                <wp:simplePos x="0" y="0"/>
                <wp:positionH relativeFrom="column">
                  <wp:posOffset>2336800</wp:posOffset>
                </wp:positionH>
                <wp:positionV relativeFrom="paragraph">
                  <wp:posOffset>88900</wp:posOffset>
                </wp:positionV>
                <wp:extent cx="888365" cy="178435"/>
                <wp:effectExtent l="0" t="0" r="83185" b="882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50B" id="Прямая со стрелкой 14" o:spid="_x0000_s1026" type="#_x0000_t32" style="position:absolute;margin-left:184pt;margin-top:7pt;width:69.9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nL0AEAAHsDAAAOAAAAZHJzL2Uyb0RvYy54bWysU01v2zAMvQ/YfxB0X5ykS5cacXpI1126&#10;LUDbH8BIsi1MFgVSiZN/P0lN033chvkgkCb5+PhErW6PgxMHQ2zRN3I2mUphvEJtfdfI56f7D0sp&#10;OILX4NCbRp4My9v1+3erMdRmjj06bUgkEM/1GBrZxxjqqmLVmwF4gsH4FGyRBojJpa7SBGNCH1w1&#10;n06vqxFJB0JlmNPfu5egXBf8tjUqfm9bNlG4RiZusZxUzl0+q/UK6o4g9FadacA/sBjA+tT0AnUH&#10;EcSe7F9Qg1WEjG2cKBwqbFurTJkhTTOb/jHNYw/BlFmSOBwuMvH/g1XfDhu/pUxdHf1jeED1g4XH&#10;TQ++M4XA0ymki5tlqaoxcH0pyQ6HLYnd+BV1yoF9xKLCsaUhQ6b5xLGIfbqIbY5RqPRzuVxeXS+k&#10;UCk0+7T8eLUoHaB+LQ7E8YvBQWSjkRwJbNfHDXqfrhVpVlrB4YFjpgb1a0Hu7PHeOldu13kxNvJm&#10;MV+UAkZndQ7mNKZut3EkDpD3o3xnFr+lEe69LmC9Af35bEewLtkiFoE4GnCxl7nZYLQUzqQXka0X&#10;ds6f9cuS5f3keof6tKUczl664TLGeRvzCv3ql6y3N7P+CQAA//8DAFBLAwQUAAYACAAAACEAyBlD&#10;dd8AAAAJAQAADwAAAGRycy9kb3ducmV2LnhtbEyPwU7DMBBE70j8g7VI3KjTEkIb4lQIqVzgQqhU&#10;9ebEbhxhryPbTcPfs5zgtBrNaPZNtZ2dZZMOcfAoYLnIgGnsvBqwF7D/3N2tgcUkUUnrUQv41hG2&#10;9fVVJUvlL/ihpyb1jEowllKASWksOY+d0U7GhR81knfywclEMvRcBXmhcmf5KssK7uSA9MHIUb8Y&#10;3X01Zydgd+ynKW/fitfDvnG2MOn4HjZC3N7Mz0/Akp7TXxh+8QkdamJq/RlVZFbAfbGmLYmMnC4F&#10;HrLHDbBWQL5aAq8r/n9B/QMAAP//AwBQSwECLQAUAAYACAAAACEAtoM4kv4AAADhAQAAEwAAAAAA&#10;AAAAAAAAAAAAAAAAW0NvbnRlbnRfVHlwZXNdLnhtbFBLAQItABQABgAIAAAAIQA4/SH/1gAAAJQB&#10;AAALAAAAAAAAAAAAAAAAAC8BAABfcmVscy8ucmVsc1BLAQItABQABgAIAAAAIQA2RYnL0AEAAHsD&#10;AAAOAAAAAAAAAAAAAAAAAC4CAABkcnMvZTJvRG9jLnhtbFBLAQItABQABgAIAAAAIQDIGUN13wAA&#10;AAkBAAAPAAAAAAAAAAAAAAAAACoEAABkcnMvZG93bnJldi54bWxQSwUGAAAAAAQABADzAAAANgUA&#10;AAAA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мг реальности синтез-физичность)                                                                     </w:t>
      </w:r>
    </w:p>
    <w:p w:rsidR="008518F8" w:rsidRPr="00DA05FD" w:rsidRDefault="008518F8" w:rsidP="008518F8">
      <w:pPr>
        <w:pStyle w:val="a4"/>
        <w:spacing w:before="0" w:beforeAutospacing="0" w:after="0" w:afterAutospacing="0" w:line="288" w:lineRule="auto"/>
        <w:jc w:val="both"/>
        <w:rPr>
          <w:color w:val="000000"/>
          <w:shd w:val="clear" w:color="auto" w:fill="FFFFFF"/>
        </w:rPr>
      </w:pPr>
      <w:r w:rsidRPr="00DA05F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728CF" wp14:editId="76154BFC">
                <wp:simplePos x="0" y="0"/>
                <wp:positionH relativeFrom="column">
                  <wp:posOffset>2055495</wp:posOffset>
                </wp:positionH>
                <wp:positionV relativeFrom="paragraph">
                  <wp:posOffset>133984</wp:posOffset>
                </wp:positionV>
                <wp:extent cx="1275080" cy="45719"/>
                <wp:effectExtent l="38100" t="38100" r="20320" b="882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5080" cy="4571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FDB4" id="Прямая со стрелкой 12" o:spid="_x0000_s1026" type="#_x0000_t32" style="position:absolute;margin-left:161.85pt;margin-top:10.55pt;width:100.4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7N6QEAAKoDAAAOAAAAZHJzL2Uyb0RvYy54bWysU01v2zAMvQ/YfxB0X5wEy9oacXpI1u3Q&#10;bQHa/gBFkm1hsiiQSpz8+1FKkO7jNtQHQTTJx8dHanl/HLw4WCQHoZGzyVQKGzQYF7pGvjw/fLiV&#10;gpIKRnkItpEnS/J+9f7dcoy1nUMP3lgUDBKoHmMj+5RiXVWkezsomkC0gZ0t4KASm9hVBtXI6IOv&#10;5tPpp2oENBFBWyL+uzk75argt63V6Ufbkk3CN5K5pXJiOXf5rFZLVXeoYu/0hYb6DxaDcoGLXqE2&#10;KimxR/cP1OA0AkGbJhqGCtrWaVt64G5m07+6eepVtKUXFofiVSZ6O1j9/bAOW8zU9TE8xUfQP0kE&#10;WPcqdLYQeD5FHtwsS1WNkeprSjYoblHsxm9gOEbtExQVji0OovUufs2JGZw7Fcci++kquz0mofnn&#10;bH6zmN7ydDT7Pi5uZnellqozTE6OSOmLhUHkSyMpoXJdn9YQAg8Y8FxCHR4pZZKvCTk5wIPzvszZ&#10;BzE28m4xX3AtxduGwRR2BN6ZHJYTCLvd2qM4qLwz5bvw+SMsc9ko6s9xdKINpPM6IeyDKQV7q8zn&#10;yz0p5/kuUpEzoWOBvZWZ0WCNFN7yA8q3cws+XOTOCud1pnoH5rTF7M4WL0Tp9bK8eeN+t0vU6xNb&#10;/QIAAP//AwBQSwMEFAAGAAgAAAAhAPGwNy/cAAAACQEAAA8AAABkcnMvZG93bnJldi54bWxMj8tO&#10;xDAMRfdI/ENkJHZM+phCVZqOEBIbEAuG+YBMY9KKxClNZlr+HrOCpe2j63Pb3eqdOOMcx0AK8k0G&#10;AqkPZiSr4PD+dFODiEmT0S4QKvjGCLvu8qLVjQkLveF5n6zgEIqNVjCkNDVSxn5Ar+MmTEh8+wiz&#10;14nH2Uoz64XDvZNFlt1Kr0fiD4Oe8HHA/nN/8gpeZI1uCVX+alyM3h6et4v9Uur6an24B5FwTX8w&#10;/OqzOnTsdAwnMlE4BWVR3jGqoMhzEAxUxbYCceRFXYLsWvm/QfcDAAD//wMAUEsBAi0AFAAGAAgA&#10;AAAhALaDOJL+AAAA4QEAABMAAAAAAAAAAAAAAAAAAAAAAFtDb250ZW50X1R5cGVzXS54bWxQSwEC&#10;LQAUAAYACAAAACEAOP0h/9YAAACUAQAACwAAAAAAAAAAAAAAAAAvAQAAX3JlbHMvLnJlbHNQSwEC&#10;LQAUAAYACAAAACEAhUoOzekBAACqAwAADgAAAAAAAAAAAAAAAAAuAgAAZHJzL2Uyb0RvYy54bWxQ&#10;SwECLQAUAAYACAAAACEA8bA3L9wAAAAJAQAADwAAAAAAAAAAAAAAAABDBAAAZHJzL2Rvd25yZXYu&#10;eG1sUEsFBgAAAAAEAAQA8wAAAEwFAAAAAA==&#10;">
                <v:stroke dashstyle="1 1" endarrow="block" endcap="round"/>
              </v:shape>
            </w:pict>
          </mc:Fallback>
        </mc:AlternateContent>
      </w:r>
      <w:r w:rsidRPr="00DA05F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10AFE" wp14:editId="6ADF8345">
                <wp:simplePos x="0" y="0"/>
                <wp:positionH relativeFrom="column">
                  <wp:posOffset>1589405</wp:posOffset>
                </wp:positionH>
                <wp:positionV relativeFrom="paragraph">
                  <wp:posOffset>164465</wp:posOffset>
                </wp:positionV>
                <wp:extent cx="1559560" cy="292735"/>
                <wp:effectExtent l="0" t="0" r="97790" b="882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956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4922" id="Прямая со стрелкой 13" o:spid="_x0000_s1026" type="#_x0000_t32" style="position:absolute;margin-left:125.15pt;margin-top:12.95pt;width:122.8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mh0AEAAHwDAAAOAAAAZHJzL2Uyb0RvYy54bWysU01v2zAMvQ/YfxB0X5xkcLcYcXpI1126&#10;LUC7H8BIsi1MFgVSiZN/P0lN033chvkgiCb5+PhIrW9PoxNHQ2zRt3Ixm0thvEJtfd/K70/37z5K&#10;wRG8BofetPJsWN5u3r5ZT6ExSxzQaUMigXhuptDKIcbQVBWrwYzAMwzGJ2eHNEJMJvWVJpgS+uiq&#10;5Xx+U01IOhAqw5z+3j075abgd51R8VvXsYnCtTJxi+Wkcu7zWW3W0PQEYbDqQgP+gcUI1qeiV6g7&#10;iCAOZP+CGq0iZOziTOFYYddZZUoPqZvF/I9uHgcIpvSSxOFwlYn/H6z6etz6HWXq6uQfwwOqHyw8&#10;bgfwvSkEns4hDW6RpaqmwM01JRscdiT20xfUKQYOEYsKp47GDJn6E6ci9vkqtjlFodLPRV2v6ps0&#10;E5V8y9Xyw/u6lIDmJTsQx88GR5EvreRIYPshbtH7NFekRakFxweOmRs0Lwm5tMd761wZr/NiauWq&#10;XtYlgdFZnZ05jKnfbx2JI+QFKd+FxW9hhAevC9hgQH+63CNYl+4iFoU4GnBxkLnYaLQUzqQnkW/P&#10;7Jy/CJg1ywvKzR71eUfZna004tLGZR3zDv1ql6jXR7P5CQAA//8DAFBLAwQUAAYACAAAACEA1dIa&#10;iN0AAAAJAQAADwAAAGRycy9kb3ducmV2LnhtbEyPsU7DMBCGdyTewTokNmoTSmhCnAohlQUWQiXU&#10;zYndOMI+R7abhrfHmej2n+7Tf99V29kaMikfBocc7lcMiMLOyQF7Dvuv3d0GSIgCpTAOFYdfFWBb&#10;X19VopTujJ9qamJPUgmGUnDQMY4lpaHTyoqwcqPCtDs6b0VMo++p9OKcyq2hGWM5tWLAdEGLUb1q&#10;1f00J8thd+inad2+52/f+8aaXMfDhy84v72ZX56BRDXHfxgW/aQOdXJq3QllIIZD9sgeErqEAkgC&#10;1sUSWg5PGQNaV/Tyg/oPAAD//wMAUEsBAi0AFAAGAAgAAAAhALaDOJL+AAAA4QEAABMAAAAAAAAA&#10;AAAAAAAAAAAAAFtDb250ZW50X1R5cGVzXS54bWxQSwECLQAUAAYACAAAACEAOP0h/9YAAACUAQAA&#10;CwAAAAAAAAAAAAAAAAAvAQAAX3JlbHMvLnJlbHNQSwECLQAUAAYACAAAACEAGmvpodABAAB8AwAA&#10;DgAAAAAAAAAAAAAAAAAuAgAAZHJzL2Uyb0RvYy54bWxQSwECLQAUAAYACAAAACEA1dIaiN0AAAAJ&#10;AQAADwAAAAAAAAAAAAAAAAAqBAAAZHJzL2Rvd25yZXYueG1sUEsFBgAAAAAEAAQA8wAAADQFAAAA&#10;AA==&#10;">
                <v:stroke endarrow="classic"/>
              </v:shape>
            </w:pict>
          </mc:Fallback>
        </mc:AlternateContent>
      </w:r>
      <w:r w:rsidRPr="00DA05FD">
        <w:rPr>
          <w:color w:val="000000"/>
          <w:shd w:val="clear" w:color="auto" w:fill="FFFFFF"/>
        </w:rPr>
        <w:t xml:space="preserve">2. </w:t>
      </w:r>
      <w:r w:rsidRPr="00DA05FD">
        <w:rPr>
          <w:b/>
          <w:color w:val="000000"/>
          <w:shd w:val="clear" w:color="auto" w:fill="FFFFFF"/>
        </w:rPr>
        <w:t>Технологии</w:t>
      </w:r>
      <w:r w:rsidRPr="00DA05FD">
        <w:rPr>
          <w:color w:val="000000"/>
          <w:shd w:val="clear" w:color="auto" w:fill="FFFFFF"/>
        </w:rPr>
        <w:t xml:space="preserve"> и инструменты                                 </w:t>
      </w:r>
      <w:r w:rsidRPr="00DA05FD">
        <w:rPr>
          <w:b/>
          <w:i/>
          <w:color w:val="000000"/>
          <w:shd w:val="clear" w:color="auto" w:fill="FFFFFF"/>
        </w:rPr>
        <w:t>Дело</w:t>
      </w:r>
      <w:r w:rsidRPr="00DA05FD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   </w:t>
      </w:r>
      <w:r w:rsidRPr="00DA05FD">
        <w:rPr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 xml:space="preserve"> </w:t>
      </w:r>
      <w:r w:rsidRPr="00DA05FD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   </w:t>
      </w:r>
      <w:r w:rsidRPr="00DA05FD">
        <w:rPr>
          <w:color w:val="000000"/>
          <w:shd w:val="clear" w:color="auto" w:fill="FFFFFF"/>
        </w:rPr>
        <w:t xml:space="preserve">Аватар </w:t>
      </w:r>
      <w:r w:rsidRPr="00DA05FD">
        <w:rPr>
          <w:i/>
          <w:color w:val="000000"/>
          <w:shd w:val="clear" w:color="auto" w:fill="FFFFFF"/>
        </w:rPr>
        <w:t>(8-ца)</w:t>
      </w:r>
    </w:p>
    <w:p w:rsidR="008518F8" w:rsidRPr="00DA05FD" w:rsidRDefault="008518F8" w:rsidP="008518F8">
      <w:pPr>
        <w:pStyle w:val="a4"/>
        <w:spacing w:before="0" w:beforeAutospacing="0" w:after="0" w:afterAutospacing="0" w:line="288" w:lineRule="auto"/>
      </w:pPr>
      <w:r w:rsidRPr="00DA05FD">
        <w:rPr>
          <w:color w:val="000000"/>
          <w:shd w:val="clear" w:color="auto" w:fill="FFFFFF"/>
        </w:rPr>
        <w:t xml:space="preserve"> (владение и управление)                                                                                              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BD578" wp14:editId="0FF9298C">
                <wp:simplePos x="0" y="0"/>
                <wp:positionH relativeFrom="column">
                  <wp:posOffset>2269490</wp:posOffset>
                </wp:positionH>
                <wp:positionV relativeFrom="paragraph">
                  <wp:posOffset>169544</wp:posOffset>
                </wp:positionV>
                <wp:extent cx="841375" cy="305435"/>
                <wp:effectExtent l="0" t="0" r="73025" b="755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739" id="Прямая со стрелкой 11" o:spid="_x0000_s1026" type="#_x0000_t32" style="position:absolute;margin-left:178.7pt;margin-top:13.35pt;width:66.2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u70AEAAHsDAAAOAAAAZHJzL2Uyb0RvYy54bWysU01v2zAMvQ/YfxB0X5yPZmuNOD2k6y7d&#10;FqDtD2Ak2RYmiwKpxMm/n6Sm6T5uw3wQSJN8fHyiVrfHwYmDIbboGzmbTKUwXqG2vmvk89P9h2sp&#10;OILX4NCbRp4My9v1+3erMdRmjj06bUgkEM/1GBrZxxjqqmLVmwF4gsH4FGyRBojJpa7SBGNCH1w1&#10;n04/ViOSDoTKMKe/dy9BuS74bWtU/N62bKJwjUzcYjmpnLt8VusV1B1B6K0604B/YDGA9anpBeoO&#10;Iog92b+gBqsIGds4UThU2LZWmTJDmmY2/WOaxx6CKbMkcThcZOL/B6u+HTZ+S5m6OvrH8IDqBwuP&#10;mx58ZwqBp1NIFzfLUlVj4PpSkh0OWxK78SvqlAP7iEWFY0tDhkzziWMR+3QR2xyjUOnn9dVs8Wkp&#10;hUqhxXR5tViWDlC/Fgfi+MXgILLRSI4EtuvjBr1P14o0K63g8MAxU4P6tSB39nhvnSu367wYG3mz&#10;nC9LAaOzOgdzGlO32zgSB8j7Ub4zi9/SCPdeF7DegP58tiNYl2wRi0AcDbjYy9xsMFoKZ9KLyNYL&#10;O+fP+mXJ8n5yvUN92lIOZy/dcBnjvI15hX71S9bbm1n/BAAA//8DAFBLAwQUAAYACAAAACEAoplH&#10;7d8AAAAJAQAADwAAAGRycy9kb3ducmV2LnhtbEyPy07DMBBF90j8gzVI7KhDCXkRp0JIZQMbQiXU&#10;nRMPcYQ9jmI3DX+PWcFydI/uPVPvVmvYgrMfHQm43STAkHqnRhoEHN73NwUwHyQpaRyhgG/0sGsu&#10;L2pZKXemN1zaMLBYQr6SAnQIU8W57zVa6TduQorZp5utDPGcB65meY7l1vBtkmTcypHigpYTPmns&#10;v9qTFbA/DsuSdi/Z88ehtSbT4fg6l0JcX62PD8ACruEPhl/9qA5NdOrciZRnRsDdfZ5GVMA2y4FF&#10;IC3KElgnIE8L4E3N/3/Q/AAAAP//AwBQSwECLQAUAAYACAAAACEAtoM4kv4AAADhAQAAEwAAAAAA&#10;AAAAAAAAAAAAAAAAW0NvbnRlbnRfVHlwZXNdLnhtbFBLAQItABQABgAIAAAAIQA4/SH/1gAAAJQB&#10;AAALAAAAAAAAAAAAAAAAAC8BAABfcmVscy8ucmVsc1BLAQItABQABgAIAAAAIQD8qDu70AEAAHsD&#10;AAAOAAAAAAAAAAAAAAAAAC4CAABkcnMvZTJvRG9jLnhtbFBLAQItABQABgAIAAAAIQCimUft3wAA&#10;AAkBAAAPAAAAAAAAAAAAAAAAACoEAABkcnMvZG93bnJldi54bWxQSwUGAAAAAAQABADzAAAANgUA&#10;AAAA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A83D" wp14:editId="0E3217D6">
                <wp:simplePos x="0" y="0"/>
                <wp:positionH relativeFrom="column">
                  <wp:posOffset>2247265</wp:posOffset>
                </wp:positionH>
                <wp:positionV relativeFrom="paragraph">
                  <wp:posOffset>93979</wp:posOffset>
                </wp:positionV>
                <wp:extent cx="901700" cy="45719"/>
                <wp:effectExtent l="0" t="57150" r="31750" b="501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0" cy="45719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A6EA" id="Прямая со стрелкой 10" o:spid="_x0000_s1026" type="#_x0000_t32" style="position:absolute;margin-left:176.95pt;margin-top:7.4pt;width:71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ZC6QEAALQDAAAOAAAAZHJzL2Uyb0RvYy54bWysU02PEzEMvSPxH6Lc6bQVsOyo0z20LBwW&#10;qLQL9zTJzERk4shOO+2/J85UXRZuiBwiO/56fnZWd6fBi6NFchAauZjNpbBBg3Gha+T3p/s3H6Sg&#10;pIJRHoJt5NmSvFu/frUaY22X0IM3FkVOEqgeYyP7lGJdVaR7OyiaQbQhG1vAQaWsYlcZVGPOPvhq&#10;OZ+/r0ZAExG0Jcqv28ko1yV/21qdvrUt2SR8IzO2VG4s957var1SdYcq9k5fYKh/QDEoF3LRa6qt&#10;Skoc0P2VanAagaBNMw1DBW3rtC095G4W8z+6eexVtKWXTA7FK030/9Lqr8dN2CFD16fwGB9A/yQR&#10;YNOr0NkC4Okc8+AWTFU1RqqvIaxQ3KHYj1/AZB91SFBYOLU4iNa7+JkDi/SDJS6TexanMoDzdQD2&#10;lITOj7fzxc08j0ln09t3N4vbUlTVnI9jI1L6ZGEQLDSSEirX9WkDIeRJA04V1PGBEqN9DuDgAPfO&#10;+zJwH8SY8SynYirvHQZT0BF4Z9iPIwi7/cajOCrennIugF64MZiton7yozNtIU2LhXAIplTsrTIf&#10;L3JSzmdZpEJsQpep9lYypMEaKbzNX4mlqQcfLsQz17zYVO/BnHfIZtbyapRmL2vMu/e7XryeP9v6&#10;FwAAAP//AwBQSwMEFAAGAAgAAAAhAHWQu9/gAAAACQEAAA8AAABkcnMvZG93bnJldi54bWxMj0FL&#10;w0AQhe+C/2EZwZvdmLZiYjZFCgoWhFoL8bjNjtlodjZkt2n67x1Pepz3Pt68V6wm14kRh9B6UnA7&#10;S0Ag1d601CjYvz/d3IMIUZPRnSdUcMYAq/LyotC58Sd6w3EXG8EhFHKtwMbY51KG2qLTYeZ7JPY+&#10;/eB05HNopBn0icNdJ9MkuZNOt8QfrO5xbbH+3h2dgnX2/Grjudq8hPHLms2++timlVLXV9PjA4iI&#10;U/yD4bc+V4eSOx38kUwQnYL5cp4xysaCJzCwyJYsHBSkaQKyLOT/BeUPAAAA//8DAFBLAQItABQA&#10;BgAIAAAAIQC2gziS/gAAAOEBAAATAAAAAAAAAAAAAAAAAAAAAABbQ29udGVudF9UeXBlc10ueG1s&#10;UEsBAi0AFAAGAAgAAAAhADj9If/WAAAAlAEAAAsAAAAAAAAAAAAAAAAALwEAAF9yZWxzLy5yZWxz&#10;UEsBAi0AFAAGAAgAAAAhAIRwhkLpAQAAtAMAAA4AAAAAAAAAAAAAAAAALgIAAGRycy9lMm9Eb2Mu&#10;eG1sUEsBAi0AFAAGAAgAAAAhAHWQu9/gAAAACQEAAA8AAAAAAAAAAAAAAAAAQwQAAGRycy9kb3du&#10;cmV2LnhtbFBLBQYAAAAABAAEAPMAAABQBQAAAAA=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sz w:val="24"/>
          <w:szCs w:val="24"/>
        </w:rPr>
        <w:t xml:space="preserve">3. </w:t>
      </w:r>
      <w:r w:rsidRPr="00DA05FD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Pr="00DA05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инженерия,   </w:t>
      </w:r>
      <w:proofErr w:type="gramEnd"/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DA05FD">
        <w:rPr>
          <w:rFonts w:ascii="Times New Roman" w:hAnsi="Times New Roman" w:cs="Times New Roman"/>
          <w:b/>
          <w:i/>
          <w:sz w:val="24"/>
          <w:szCs w:val="24"/>
        </w:rPr>
        <w:t>Полномочия</w:t>
      </w:r>
      <w:r w:rsidRPr="00DA05FD">
        <w:rPr>
          <w:rFonts w:ascii="Times New Roman" w:hAnsi="Times New Roman" w:cs="Times New Roman"/>
          <w:sz w:val="24"/>
          <w:szCs w:val="24"/>
        </w:rPr>
        <w:t xml:space="preserve">                       Владыка 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(8-ца)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sz w:val="24"/>
          <w:szCs w:val="24"/>
        </w:rPr>
        <w:t>моделирование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генезис, архитектура                                                           </w:t>
      </w:r>
      <w:r w:rsidRPr="00DA05F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920E5" wp14:editId="68FFB4D9">
                <wp:simplePos x="0" y="0"/>
                <wp:positionH relativeFrom="column">
                  <wp:posOffset>1351280</wp:posOffset>
                </wp:positionH>
                <wp:positionV relativeFrom="paragraph">
                  <wp:posOffset>99059</wp:posOffset>
                </wp:positionV>
                <wp:extent cx="1760855" cy="45719"/>
                <wp:effectExtent l="19050" t="76200" r="29845" b="501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60855" cy="45719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7C88" id="Прямая со стрелкой 9" o:spid="_x0000_s1026" type="#_x0000_t32" style="position:absolute;margin-left:106.4pt;margin-top:7.8pt;width:138.6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w97QEAALUDAAAOAAAAZHJzL2Uyb0RvYy54bWysU0uP2jAQvlfqf7B8Lwmo7CMi7AG67WHb&#10;Iu22d2M7xKrjsWYMgX9fj0FsH7eqOVgz8Ty++ebz4uE4eHGwSA5CK6eTWgobNBgXdq389vL47k4K&#10;SioY5SHYVp4syYfl2zeLMTZ2Bj14Y1HkIoGaMbayTyk2VUW6t4OiCUQb8mUHOKiUXdxVBtWYqw++&#10;mtX1TTUCmoigLVH+uz5fymWp33VWp69dRzYJ38qMLZUTy7nls1ouVLNDFXunLzDUP6AYlAu56bXU&#10;WiUl9uj+KjU4jUDQpYmGoYKuc9qWGfI00/qPaZ57FW2ZJZND8UoT/b+y+sthFTbI0PUxPMcn0D9I&#10;BFj1KuxsAfByinlxU6aqGiM11xR2KG5QbMfPYHKM2icoLBw7HETnXfzEicX6zha3yTOLY1nA6boA&#10;e0xC55/T25v6bj6XQue79/Pb6X3pqhouyMkRKX20MAg2WkkJldv1aQUh5FUDnluowxMlhvuawMkB&#10;Hp33ZeM+iDG3m93WWRRaZeFhMAUegXeG4ziDcLddeRQHxfIp3wXQb2EMZq2oP8fRidaQzspC2AdT&#10;OvZWmQ8XOynnsy1SYTahy1x7KxnSYI0U3ua3xNZ5Bh8uzDPZrGxqtmBOG+Rr9rI2yrAXHbP4fvVL&#10;1OtrW/4EAAD//wMAUEsDBBQABgAIAAAAIQCYcPru3gAAAAkBAAAPAAAAZHJzL2Rvd25yZXYueG1s&#10;TI9BS8NAEIXvgv9hGcGb3SRosWk2RQoKFgRbC/G4zU6z0exsyG7T9N87nvQ4fI/3vilWk+vEiENo&#10;PSlIZwkIpNqblhoF+4/nu0cQIWoyuvOECi4YYFVeXxU6N/5MWxx3sRFcQiHXCmyMfS5lqC06HWa+&#10;R2J29IPTkc+hkWbQZy53ncySZC6dbokXrO5xbbH+3p2cgvXi5c3GS7V5DeOXNZt99fmeVUrd3kxP&#10;SxARp/gXhl99VoeSnQ7+RCaITkGWZqweGTzMQXDgfpGkIA5MGMiykP8/KH8AAAD//wMAUEsBAi0A&#10;FAAGAAgAAAAhALaDOJL+AAAA4QEAABMAAAAAAAAAAAAAAAAAAAAAAFtDb250ZW50X1R5cGVzXS54&#10;bWxQSwECLQAUAAYACAAAACEAOP0h/9YAAACUAQAACwAAAAAAAAAAAAAAAAAvAQAAX3JlbHMvLnJl&#10;bHNQSwECLQAUAAYACAAAACEAX+uMPe0BAAC1AwAADgAAAAAAAAAAAAAAAAAuAgAAZHJzL2Uyb0Rv&#10;Yy54bWxQSwECLQAUAAYACAAAACEAmHD67t4AAAAJAQAADwAAAAAAAAAAAAAAAABHBAAAZHJzL2Rv&#10;d25yZXYueG1sUEsFBgAAAAAEAAQA8wAAAFIFAAAAAA==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9E9DC" wp14:editId="411D6E85">
                <wp:simplePos x="0" y="0"/>
                <wp:positionH relativeFrom="column">
                  <wp:posOffset>1340485</wp:posOffset>
                </wp:positionH>
                <wp:positionV relativeFrom="paragraph">
                  <wp:posOffset>140970</wp:posOffset>
                </wp:positionV>
                <wp:extent cx="1773555" cy="326390"/>
                <wp:effectExtent l="0" t="0" r="55245" b="736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BD06" id="Прямая со стрелкой 8" o:spid="_x0000_s1026" type="#_x0000_t32" style="position:absolute;margin-left:105.55pt;margin-top:11.1pt;width:139.6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ig0gEAAHwDAAAOAAAAZHJzL2Uyb0RvYy54bWysU81u2zAMvg/YOwi6N84P0q5GnB7SdZdu&#10;C9DuARhJtoXKokAqcfL2k9Q0LbbbMB0EUiQ/kh+p1d1xcOJgiC36Rs4mUymMV6it7xr56/nh6osU&#10;HMFrcOhNI0+G5d3686fVGGozxx6dNiQSiOd6DI3sYwx1VbHqzQA8wWB8MrZIA8SkUldpgjGhD66a&#10;T6fX1YikA6EyzOn1/tUo1wW/bY2KP9uWTRSukam2WG4q9y7f1XoFdUcQeqvOZcA/VDGA9SnpBeoe&#10;Iog92b+gBqsIGds4UThU2LZWmdJD6mY2/aObpx6CKb0kcjhcaOL/B6t+HDZ+S7l0dfRP4RHVCwuP&#10;mx58Z0oBz6eQBjfLVFVj4PoSkhUOWxK78Tvq5AP7iIWFY0tDhkz9iWMh+3Qh2xyjUOlxdnOzWC6X&#10;UqhkW8yvF7dlGhXUb9GBOH4zOIgsNJIjge36uEHv01yRZiUXHB455tqgfgvIqT0+WOfKeJ0XYyNv&#10;l/NlCWB0VmdjdmPqdhtH4gB5QcopjSbLRzfCvdcFrDegv57lCNYlWcTCEEcDLvYyJxuMlsKZ9CWy&#10;9Fqd82cCM2d5QbneoT5tKZuzlkZc2jivY96hj3rxev80698AAAD//wMAUEsDBBQABgAIAAAAIQDt&#10;3m9J3wAAAAkBAAAPAAAAZHJzL2Rvd25yZXYueG1sTI9NS8QwEIbvgv8hjODNTVtLdWvTRYT1ohfr&#10;guwtbcammI+SZLv13zue9DbDPLzzvM1utYYtGOLknYB8kwFDN3g1uVHA4X1/cw8sJumUNN6hgG+M&#10;sGsvLxpZK392b7h0aWQU4mItBeiU5przOGi0Mm78jI5unz5YmWgNI1dBnincGl5kWcWtnBx90HLG&#10;J43DV3eyAvbHcVnK/qV6/jh01lQ6HV/DVojrq/XxAVjCNf3B8KtP6tCSU+9PTkVmBBR5nhNKQ1EA&#10;I6DcZiWwXsDdbQW8bfj/Bu0PAAAA//8DAFBLAQItABQABgAIAAAAIQC2gziS/gAAAOEBAAATAAAA&#10;AAAAAAAAAAAAAAAAAABbQ29udGVudF9UeXBlc10ueG1sUEsBAi0AFAAGAAgAAAAhADj9If/WAAAA&#10;lAEAAAsAAAAAAAAAAAAAAAAALwEAAF9yZWxzLy5yZWxzUEsBAi0AFAAGAAgAAAAhAPPeCKDSAQAA&#10;fAMAAA4AAAAAAAAAAAAAAAAALgIAAGRycy9lMm9Eb2MueG1sUEsBAi0AFAAGAAgAAAAhAO3eb0nf&#10;AAAACQEAAA8AAAAAAAAAAAAAAAAALAQAAGRycy9kb3ducmV2LnhtbFBLBQYAAAAABAAEAPMAAAA4&#10;BQAAAAA=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DA0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Проектирование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DA0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Поручения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Учитель 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(8-ца)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DA05FD">
        <w:rPr>
          <w:rFonts w:ascii="Times New Roman" w:hAnsi="Times New Roman" w:cs="Times New Roman"/>
          <w:b/>
          <w:i/>
          <w:sz w:val="24"/>
          <w:szCs w:val="24"/>
        </w:rPr>
        <w:t>(8-ца</w:t>
      </w:r>
      <w:r w:rsidRPr="00DA0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5FD">
        <w:rPr>
          <w:rFonts w:ascii="Times New Roman" w:hAnsi="Times New Roman" w:cs="Times New Roman"/>
          <w:b/>
          <w:i/>
          <w:sz w:val="24"/>
          <w:szCs w:val="24"/>
        </w:rPr>
        <w:t>разв</w:t>
      </w:r>
      <w:proofErr w:type="spellEnd"/>
      <w:r w:rsidRPr="00DA05FD">
        <w:rPr>
          <w:rFonts w:ascii="Times New Roman" w:hAnsi="Times New Roman" w:cs="Times New Roman"/>
          <w:b/>
          <w:i/>
          <w:sz w:val="24"/>
          <w:szCs w:val="24"/>
        </w:rPr>
        <w:t>-я)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5B6BD" wp14:editId="3EE04302">
                <wp:simplePos x="0" y="0"/>
                <wp:positionH relativeFrom="column">
                  <wp:posOffset>2040890</wp:posOffset>
                </wp:positionH>
                <wp:positionV relativeFrom="paragraph">
                  <wp:posOffset>77471</wp:posOffset>
                </wp:positionV>
                <wp:extent cx="1073150" cy="45719"/>
                <wp:effectExtent l="38100" t="38100" r="31750" b="882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150" cy="45719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9A44" id="Прямая со стрелкой 7" o:spid="_x0000_s1026" type="#_x0000_t32" style="position:absolute;margin-left:160.7pt;margin-top:6.1pt;width:84.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vi6QEAAKsDAAAOAAAAZHJzL2Uyb0RvYy54bWysU01v2zAMvQ/YfxB0Xxxn67oZcXpI1u3Q&#10;rQHa/QBFkm1hsiiQSpz8+4lKkO7jNswHQTTJx8dHanl3HL04WCQHoZX1bC6FDRqMC30rvz/fv/kg&#10;BSUVjPIQbCtPluTd6vWr5RQbu4ABvLEoMkigZoqtHFKKTVWRHuyoaAbRhuzsAEeVsol9ZVBNGX30&#10;1WI+f19NgCYiaEuU/27OTrkq+F1ndXrsOrJJ+FZmbqmcWM4dn9VqqZoeVRycvtBQ/8BiVC7koleo&#10;jUpK7NH9BTU6jUDQpZmGsYKuc9qWHnI39fyPbp4GFW3pJYtD8SoT/T9Y/e2wDltk6voYnuID6B8k&#10;AqwHFXpbCDyfYh5czVJVU6TmmsIGxS2K3fQVTI5R+wRFhWOHo+i8i184kcFzp+JYZD9dZbfHJHT+&#10;Wc9v39Y3eTo6+97d3NYfSy3VMAwnR6T02cIo+NJKSqhcP6Q1hJAHDHguoQ4PlJjkSwInB7h33pc5&#10;+yCmXG5xO+diKq8bBlPoEXhnOI4zCPvd2qM4KF6a8l0I/RbGZDaKhnMcnWgD6bxPCPtgSsXBKvPp&#10;ck/K+XwXqeiZ0GWFvZVMabRGCm/zC+LbuQcfLnqzxLzP1OzAnLbIbrbyRpRmL9vLK/erXaJe3tjq&#10;JwAAAP//AwBQSwMEFAAGAAgAAAAhAOf278ffAAAACQEAAA8AAABkcnMvZG93bnJldi54bWxMj8FO&#10;wzAQRO9I/IO1SFwQdRpCISFOBUhwqDhAQJzdeHEC8TqK3Sbl61lOcNyZp9mZcj27XuxxDJ0nBctF&#10;AgKp8aYjq+Dt9eH8GkSImozuPaGCAwZYV8dHpS6Mn+gF93W0gkMoFFpBG+NQSBmaFp0OCz8gsffh&#10;R6cjn6OVZtQTh7tepkmykk53xB9aPeB9i81XvXMKvu9Wj/Ph6vnpjD7fN629tKHOJ6VOT+bbGxAR&#10;5/gHw299rg4Vd9r6HZkgegUX6TJjlI00BcFAlicsbFnIM5BVKf8vqH4AAAD//wMAUEsBAi0AFAAG&#10;AAgAAAAhALaDOJL+AAAA4QEAABMAAAAAAAAAAAAAAAAAAAAAAFtDb250ZW50X1R5cGVzXS54bWxQ&#10;SwECLQAUAAYACAAAACEAOP0h/9YAAACUAQAACwAAAAAAAAAAAAAAAAAvAQAAX3JlbHMvLnJlbHNQ&#10;SwECLQAUAAYACAAAACEA33Pb4ukBAACrAwAADgAAAAAAAAAAAAAAAAAuAgAAZHJzL2Uyb0RvYy54&#10;bWxQSwECLQAUAAYACAAAACEA5/bvx98AAAAJAQAADwAAAAAAAAAAAAAAAABDBAAAZHJzL2Rvd25y&#10;ZXYueG1sUEsFBgAAAAAEAAQA8wAAAE8FAAAAAA==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DA0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описание на языке                                </w:t>
      </w:r>
      <w:r w:rsidRPr="00DA0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Подготовка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76F1B" wp14:editId="4CEE2E4F">
                <wp:simplePos x="0" y="0"/>
                <wp:positionH relativeFrom="column">
                  <wp:posOffset>2616200</wp:posOffset>
                </wp:positionH>
                <wp:positionV relativeFrom="paragraph">
                  <wp:posOffset>106044</wp:posOffset>
                </wp:positionV>
                <wp:extent cx="496570" cy="174625"/>
                <wp:effectExtent l="0" t="0" r="74930" b="730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C6BD" id="Прямая со стрелкой 6" o:spid="_x0000_s1026" type="#_x0000_t32" style="position:absolute;margin-left:206pt;margin-top:8.35pt;width:39.1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kLzwEAAHsDAAAOAAAAZHJzL2Uyb0RvYy54bWysU01v2zAMvQ/YfxB0X5wETboacXpI1126&#10;LUC7H8BIsi1UFgVSiZN/P0lN033chuogkKL0+PhIrW6PgxMHQ2zRN3I2mUphvEJtfdfIn0/3nz5L&#10;wRG8BofeNPJkWN6uP35YjaE2c+zRaUMigXiux9DIPsZQVxWr3gzAEwzGp2CLNEBMLnWVJhgT+uCq&#10;+XS6rEYkHQiVYU6ndy9BuS74bWtU/NG2bKJwjUzcYtmp7Lu8V+sV1B1B6K0604D/YDGA9SnpBeoO&#10;Iog92X+gBqsIGds4UThU2LZWmVJDqmY2/auaxx6CKbUkcThcZOL3g1XfDxu/pUxdHf1jeED1zMLj&#10;pgffmULg6RRS42ZZqmoMXF+eZIfDlsRu/IY63YF9xKLCsaUhQ6b6xLGIfbqIbY5RqHR4dbNcXKeW&#10;qBSaXV8t54uSAerXx4E4fjU4iGw0kiOB7fq4Qe9TW5FmJRUcHjhmalC/PsiZPd5b50p3nRdjI28W&#10;KUGOMDqrc7A41O02jsQB8nyUdWbxxzXCvdcFrDegv5ztCNYlW8QiEEcDLvYyJxuMlsKZ9COy9cLO&#10;+bN+WbI8n1zvUJ+2lMPZSx0uZZynMY/Q73659fZn1r8AAAD//wMAUEsDBBQABgAIAAAAIQCKCxux&#10;3gAAAAkBAAAPAAAAZHJzL2Rvd25yZXYueG1sTI/BTsMwEETvSPyDtZW4UadRFGiIUyGkcoELaSXU&#10;mxObOKq9jmw3DX/PcoLbjmY0+6beLc6yWYc4ehSwWWfANPZejTgIOB7294/AYpKopPWoBXzrCLvm&#10;9qaWlfJX/NBzmwZGJRgrKcCkNFWcx95oJ+PaTxrJ+/LByUQyDFwFeaVyZ3meZSV3ckT6YOSkX4zu&#10;z+3FCdifhnkuurfy9fPYOluadHoPWyHuVsvzE7Ckl/QXhl98QoeGmDp/QRWZFVBsctqSyCgfgFGg&#10;2GY5sI6OIgfe1Pz/guYHAAD//wMAUEsBAi0AFAAGAAgAAAAhALaDOJL+AAAA4QEAABMAAAAAAAAA&#10;AAAAAAAAAAAAAFtDb250ZW50X1R5cGVzXS54bWxQSwECLQAUAAYACAAAACEAOP0h/9YAAACUAQAA&#10;CwAAAAAAAAAAAAAAAAAvAQAAX3JlbHMvLnJlbHNQSwECLQAUAAYACAAAACEAvSP5C88BAAB7AwAA&#10;DgAAAAAAAAAAAAAAAAAuAgAAZHJzL2Uyb0RvYy54bWxQSwECLQAUAAYACAAAACEAigsbsd4AAAAJ&#10;AQAADwAAAAAAAAAAAAAAAAApBAAAZHJzL2Rvd25yZXYueG1sUEsFBgAAAAAEAAQA8wAAADQFAAAA&#10;AA==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выбранных теорий, концептов, методик                                                            Ипостась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(8-ца)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35BD2" wp14:editId="2C96804D">
                <wp:simplePos x="0" y="0"/>
                <wp:positionH relativeFrom="column">
                  <wp:posOffset>2009775</wp:posOffset>
                </wp:positionH>
                <wp:positionV relativeFrom="paragraph">
                  <wp:posOffset>144145</wp:posOffset>
                </wp:positionV>
                <wp:extent cx="1214755" cy="374650"/>
                <wp:effectExtent l="0" t="0" r="80645" b="635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755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4287" id="Прямая со стрелкой 5" o:spid="_x0000_s1026" type="#_x0000_t32" style="position:absolute;margin-left:158.25pt;margin-top:11.35pt;width:95.6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Cw0gEAAHwDAAAOAAAAZHJzL2Uyb0RvYy54bWysU8Fu2zAMvQ/YPwi6L46zpt2MOD2k6y7d&#10;FqDdBzCSbAuTRYFU4uTvJ6lpWmy3YToIpEg+ko/U6vY4OnEwxBZ9K+vZXArjFWrr+1b+fLr/8EkK&#10;juA1OPSmlSfD8nb9/t1qCo1Z4IBOGxIJxHMzhVYOMYamqlgNZgSeYTA+GTukEWJSqa80wZTQR1ct&#10;5vPrakLSgVAZ5vR692yU64LfdUbFH13HJgrXylRbLDeVe5fvar2CpicIg1XnMuAfqhjB+pT0AnUH&#10;EcSe7F9Qo1WEjF2cKRwr7DqrTOkhdVPP/+jmcYBgSi+JHA4Xmvj/warvh43fUi5dHf1jeED1i4XH&#10;zQC+N6WAp1NIg6szVdUUuLmEZIXDlsRu+oY6+cA+YmHh2NGYIVN/4ljIPl3INscoVHqsF/XVzXIp&#10;hUq2jzdX18syjQqal+hAHL8aHEUWWsmRwPZD3KD3aa5IdckFhweOuTZoXgJyao/31rkyXufF1MrP&#10;y8WyBDA6q7MxuzH1u40jcYC8IOWURpPlrRvh3usCNhjQX85yBOuSLGJhiKMBFweZk41GS+FM+hJZ&#10;eq7O+TOBmbO8oNzsUJ+2lM1ZSyMubZzXMe/QW714vX6a9W8AAAD//wMAUEsDBBQABgAIAAAAIQCM&#10;pd7+3wAAAAkBAAAPAAAAZHJzL2Rvd25yZXYueG1sTI/BTsMwEETvSPyDtUjcqJNAkzbEqRBSucCF&#10;UAn15sTbOCK2I9tNw9+znOC42qeZN9VuMSOb0YfBWQHpKgGGtnNqsL2Aw8f+bgMsRGmVHJ1FAd8Y&#10;YFdfX1WyVO5i33FuYs8oxIZSCtAxTiXnodNoZFi5CS39Ts4bGen0PVdeXijcjDxLkpwbOVhq0HLC&#10;Z43dV3M2AvbHfp4f2tf85fPQmDHX8fjmt0Lc3ixPj8AiLvEPhl99UoeanFp3tiqwUcB9mq8JFZBl&#10;BTAC1klBW1oBm7QAXlf8/4L6BwAA//8DAFBLAQItABQABgAIAAAAIQC2gziS/gAAAOEBAAATAAAA&#10;AAAAAAAAAAAAAAAAAABbQ29udGVudF9UeXBlc10ueG1sUEsBAi0AFAAGAAgAAAAhADj9If/WAAAA&#10;lAEAAAsAAAAAAAAAAAAAAAAALwEAAF9yZWxzLy5yZWxzUEsBAi0AFAAGAAgAAAAhACDrULDSAQAA&#10;fAMAAA4AAAAAAAAAAAAAAAAALgIAAGRycy9lMm9Eb2MueG1sUEsBAi0AFAAGAAgAAAAhAIyl3v7f&#10;AAAACQEAAA8AAAAAAAAAAAAAAAAALAQAAGRycy9kb3ducmV2LnhtbFBLBQYAAAAABAAEAPMAAAA4&#10;BQAAAAA=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4CADD" wp14:editId="2CA73F4D">
                <wp:simplePos x="0" y="0"/>
                <wp:positionH relativeFrom="column">
                  <wp:posOffset>2036445</wp:posOffset>
                </wp:positionH>
                <wp:positionV relativeFrom="paragraph">
                  <wp:posOffset>114300</wp:posOffset>
                </wp:positionV>
                <wp:extent cx="1247140" cy="635"/>
                <wp:effectExtent l="17145" t="57150" r="12065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50C4" id="Прямая со стрелкой 4" o:spid="_x0000_s1026" type="#_x0000_t32" style="position:absolute;margin-left:160.35pt;margin-top:9pt;width:98.2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D35QEAAKkDAAAOAAAAZHJzL2Uyb0RvYy54bWysU8Fu2zAMvQ/YPwi6L06yrh2MOD0k63bo&#10;tgDtPkCRZFuYLAqkEid/P1Ex0m67DfNBEE3y8fGRWt2fBi+OFslBaORiNpfCBg3Gha6RP54f3n2U&#10;gpIKRnkItpFnS/J+/fbNaoy1XUIP3lgUGSRQPcZG9inFuqpI93ZQNINoQ3a2gINK2cSuMqjGjD74&#10;ajmf31YjoIkI2hLlv9uLU64Lfttanb63LdkkfCMzt1ROLOeez2q9UnWHKvZOTzTUP7AYlAu56BVq&#10;q5ISB3R/QQ1OIxC0aaZhqKBtnbalh9zNYv5HN0+9irb0ksWheJWJ/h+s/nbchB0ydX0KT/ER9E8S&#10;ATa9Cp0tBJ7PMQ9uwVJVY6T6msIGxR2K/fgVTI5RhwRFhVOLg2i9i184kcFzp+JUZD9fZbenJHT+&#10;uVje3C1u8nR09t2+/1AqqZpBODUipc8WBsGXRlJC5bo+bSCEPF7ASwF1fKTEFF8SODnAg/O+TNkH&#10;MXKxuzmXUnnZMJhCjsA7w3GcQdjtNx7FUfHKlG8i9FsYk9kq6i9xdKYtpMs2IRyCKRV7q8yn6Z6U&#10;8/kuUlEzocv6eiuZ0mCNFN7m98O3Sw8+TGqzwLzNVO/BnHfIbrbyPpRmp93lhXttl6iXF7b+BQAA&#10;//8DAFBLAwQUAAYACAAAACEAZq8zL98AAAAJAQAADwAAAGRycy9kb3ducmV2LnhtbEyPwU7DMBBE&#10;70j8g7VIXBB1UtSmhDgVIMEBcYC04uzGixOI11HsNilfz/YEx515mp0p1pPrxAGH0HpSkM4SEEi1&#10;Ny1ZBdvN0/UKRIiajO48oYIjBliX52eFzo0f6R0PVbSCQyjkWkETY59LGeoGnQ4z3yOx9+kHpyOf&#10;g5Vm0COHu07Ok2QpnW6JPzS6x8cG6+9q7xT8PCyfp2P29npFXx8vjV3YUN2OSl1eTPd3ICJO8Q+G&#10;U32uDiV32vk9mSA6BTfzJGOUjRVvYmCRZimI3UlIQZaF/L+g/AUAAP//AwBQSwECLQAUAAYACAAA&#10;ACEAtoM4kv4AAADhAQAAEwAAAAAAAAAAAAAAAAAAAAAAW0NvbnRlbnRfVHlwZXNdLnhtbFBLAQIt&#10;ABQABgAIAAAAIQA4/SH/1gAAAJQBAAALAAAAAAAAAAAAAAAAAC8BAABfcmVscy8ucmVsc1BLAQIt&#10;ABQABgAIAAAAIQAXgHD35QEAAKkDAAAOAAAAAAAAAAAAAAAAAC4CAABkcnMvZTJvRG9jLnhtbFBL&#10;AQItABQABgAIAAAAIQBmrzMv3wAAAAkBAAAPAAAAAAAAAAAAAAAAAD8EAABkcnMvZG93bnJldi54&#10;bWxQSwUGAAAAAAQABADzAAAASwUAAAAA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sz w:val="24"/>
          <w:szCs w:val="24"/>
        </w:rPr>
        <w:t xml:space="preserve">6. </w:t>
      </w:r>
      <w:r w:rsidRPr="00DA05FD">
        <w:rPr>
          <w:rFonts w:ascii="Times New Roman" w:hAnsi="Times New Roman" w:cs="Times New Roman"/>
          <w:b/>
          <w:sz w:val="24"/>
          <w:szCs w:val="24"/>
        </w:rPr>
        <w:t>Философское</w:t>
      </w:r>
      <w:r w:rsidRPr="00DA05FD">
        <w:rPr>
          <w:rFonts w:ascii="Times New Roman" w:hAnsi="Times New Roman" w:cs="Times New Roman"/>
          <w:sz w:val="24"/>
          <w:szCs w:val="24"/>
        </w:rPr>
        <w:t xml:space="preserve"> обоснование                                </w:t>
      </w:r>
      <w:proofErr w:type="spellStart"/>
      <w:r w:rsidRPr="00DA05FD">
        <w:rPr>
          <w:rFonts w:ascii="Times New Roman" w:hAnsi="Times New Roman" w:cs="Times New Roman"/>
          <w:b/>
          <w:i/>
          <w:sz w:val="24"/>
          <w:szCs w:val="24"/>
        </w:rPr>
        <w:t>Конфедеративность</w:t>
      </w:r>
      <w:proofErr w:type="spellEnd"/>
      <w:r w:rsidRPr="00DA05FD">
        <w:rPr>
          <w:rFonts w:ascii="Times New Roman" w:hAnsi="Times New Roman" w:cs="Times New Roman"/>
          <w:sz w:val="24"/>
          <w:szCs w:val="24"/>
        </w:rPr>
        <w:t xml:space="preserve">       Служащий 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(8-ца)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43D99" wp14:editId="1A2BDB25">
                <wp:simplePos x="0" y="0"/>
                <wp:positionH relativeFrom="column">
                  <wp:posOffset>1399540</wp:posOffset>
                </wp:positionH>
                <wp:positionV relativeFrom="paragraph">
                  <wp:posOffset>137160</wp:posOffset>
                </wp:positionV>
                <wp:extent cx="1824990" cy="313055"/>
                <wp:effectExtent l="0" t="0" r="80010" b="869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A621" id="Прямая со стрелкой 2" o:spid="_x0000_s1026" type="#_x0000_t32" style="position:absolute;margin-left:110.2pt;margin-top:10.8pt;width:143.7pt;height:2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1a0AEAAHwDAAAOAAAAZHJzL2Uyb0RvYy54bWysU01v2zAMvQ/YfxB0Xxyny9AYcXpI1126&#10;LUC7H8BIsi1MFgVSiZN/P0lNs6/bMB8E0SQfHx+p9d1pdOJoiC36VtazuRTGK9TW96389vzw7lYK&#10;juA1OPSmlWfD8m7z9s16Co1Z4IBOGxIJxHMzhVYOMYamqlgNZgSeYTA+OTukEWIyqa80wZTQR1ct&#10;5vMP1YSkA6EyzOnv/YtTbgp+1xkVv3YdmyhcKxO3WE4q5z6f1WYNTU8QBqsuNOAfWIxgfSp6hbqH&#10;COJA9i+o0SpCxi7OFI4Vdp1VpvSQuqnnf3TzNEAwpZckDoerTPz/YNWX49bvKFNXJ/8UHlF9Z+Fx&#10;O4DvTSHwfA5pcHWWqpoCN9eUbHDYkdhPn1GnGDhELCqcOhozZOpPnIrY56vY5hSFSj/r28X71SrN&#10;RCXfTX0zXy5LCWheswNx/GRwFPnSSo4Eth/iFr1Pc0WqSy04PnLM3KB5TcilPT5Y58p4nRdTK1fL&#10;xbIkMDqrszOHMfX7rSNxhLwg5buw+C2M8OB1ARsM6I+XewTr0l3EohBHAy4OMhcbjZbCmfQk8u2F&#10;nfMXAbNmeUG52aM+7yi7s5VGXNq4rGPeoV/tEvXz0Wx+AAAA//8DAFBLAwQUAAYACAAAACEAH45d&#10;MN8AAAAJAQAADwAAAGRycy9kb3ducmV2LnhtbEyPwU7DMAyG70i8Q2QkbixZNTpWmk4IaVzgQpmE&#10;dksbr6nWJFWSdeXtMSd2s+VPv7+/3M52YBOG2HsnYbkQwNC1Xveuk7D/2j08AYtJOa0G71DCD0bY&#10;Vrc3pSq0v7hPnOrUMQpxsVASTEpjwXlsDVoVF35ER7ejD1YlWkPHdVAXCrcDz4TIuVW9ow9Gjfhq&#10;sD3VZythd+imadW852/f+9oOuUmHj7CR8v5ufnkGlnBO/zD86ZM6VOTU+LPTkQ0SskysCKVhmQMj&#10;4FGsqUsjYS02wKuSXzeofgEAAP//AwBQSwECLQAUAAYACAAAACEAtoM4kv4AAADhAQAAEwAAAAAA&#10;AAAAAAAAAAAAAAAAW0NvbnRlbnRfVHlwZXNdLnhtbFBLAQItABQABgAIAAAAIQA4/SH/1gAAAJQB&#10;AAALAAAAAAAAAAAAAAAAAC8BAABfcmVscy8ucmVsc1BLAQItABQABgAIAAAAIQDOKD1a0AEAAHwD&#10;AAAOAAAAAAAAAAAAAAAAAC4CAABkcnMvZTJvRG9jLnhtbFBLAQItABQABgAIAAAAIQAfjl0w3wAA&#10;AAkBAAAPAAAAAAAAAAAAAAAAACoEAABkcnMvZG93bnJldi54bWxQSwUGAAAAAAQABADzAAAANgUA&#10;AAAA&#10;">
                <v:stroke endarrow="classic"/>
              </v:shape>
            </w:pict>
          </mc:Fallback>
        </mc:AlternateContent>
      </w: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2D5A3" wp14:editId="794A94B8">
                <wp:simplePos x="0" y="0"/>
                <wp:positionH relativeFrom="column">
                  <wp:posOffset>1394460</wp:posOffset>
                </wp:positionH>
                <wp:positionV relativeFrom="paragraph">
                  <wp:posOffset>99060</wp:posOffset>
                </wp:positionV>
                <wp:extent cx="1882140" cy="47625"/>
                <wp:effectExtent l="22860" t="60960" r="952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82140" cy="476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DC1F" id="Прямая со стрелкой 3" o:spid="_x0000_s1026" type="#_x0000_t32" style="position:absolute;margin-left:109.8pt;margin-top:7.8pt;width:148.2pt;height:3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4z6wEAALUDAAAOAAAAZHJzL2Uyb0RvYy54bWysU01v2zAMvQ/YfxB0X5wEXRsYcXpI1u3Q&#10;bQHa7a5Isi1MFgVSiZN/P1EJ0m29FdNBIMWvx0dqeX8cvDhYJAehkbPJVAobNBgXukb+eH74sJCC&#10;kgpGeQi2kSdL8n71/t1yjLWdQw/eWBQ5SaB6jI3sU4p1VZHu7aBoAtGGbGwBB5Wyil1lUI05++Cr&#10;+XR6W42AJiJoS5RfN2ejXJX8bWt1+t62ZJPwjczYUrmx3Du+q9VS1R2q2Dt9gaHegGJQLuSi11Qb&#10;lZTYo3uVanAagaBNEw1DBW3rtC095G5m03+6eepVtKWXTA7FK030/9Lqb4d12CJD18fwFB9B/yIR&#10;YN2r0NkC4PkU8+BmTFU1RqqvIaxQ3KLYjV/BZB+1T1BYOLY4iNa7+IUDi/STJS6TexbHMoDTdQD2&#10;mITOj7PFYj67yXPS2XZzdzv/WKqqmhNycERKny0MgoVGUkLluj6tIYQ8asBzCXV4pMRwXwI4OMCD&#10;875M3Acx5nLzuykXU3nxMJgCj8A7w34cQdjt1h7FQfH6lHMB9Jcbg9ko6s9+dKINpPNmIeyDKRV7&#10;q8yni5yU81kWqTCb0GWuvZUMabBGCm/zX2Lp3IMPF+aZbN5sqndgTltkM2t5N0qzlz3m5ftTL14v&#10;v231GwAA//8DAFBLAwQUAAYACAAAACEAiZ6/+d8AAAAJAQAADwAAAGRycy9kb3ducmV2LnhtbEyP&#10;QUvDQBCF74L/YRnBm90k0mBjNkUKChYErYV43GbHbDQ7G7LbNP33jic9DY/3ePO9cj27Xkw4hs6T&#10;gnSRgEBqvOmoVbB/f7y5AxGiJqN7T6jgjAHW1eVFqQvjT/SG0y62gksoFFqBjXEopAyNRafDwg9I&#10;7H360enIcmylGfWJy10vsyTJpdMd8QerB9xYbL53R6dgs3p6sfFcb5/D9GXNdl9/vGa1UtdX88M9&#10;iIhz/AvDLz6jQ8VMB38kE0SvIEtXOUfZWPLlwDLNedyBndsUZFXK/wuqHwAAAP//AwBQSwECLQAU&#10;AAYACAAAACEAtoM4kv4AAADhAQAAEwAAAAAAAAAAAAAAAAAAAAAAW0NvbnRlbnRfVHlwZXNdLnht&#10;bFBLAQItABQABgAIAAAAIQA4/SH/1gAAAJQBAAALAAAAAAAAAAAAAAAAAC8BAABfcmVscy8ucmVs&#10;c1BLAQItABQABgAIAAAAIQC6B24z6wEAALUDAAAOAAAAAAAAAAAAAAAAAC4CAABkcnMvZTJvRG9j&#10;LnhtbFBLAQItABQABgAIAAAAIQCJnr/53wAAAAkBAAAPAAAAAAAAAAAAAAAAAEUEAABkcnMvZG93&#10;bnJldi54bWxQSwUGAAAAAAQABADzAAAAUQUAAAAA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A05FD">
        <w:rPr>
          <w:rFonts w:ascii="Times New Roman" w:hAnsi="Times New Roman" w:cs="Times New Roman"/>
          <w:b/>
          <w:sz w:val="24"/>
          <w:szCs w:val="24"/>
        </w:rPr>
        <w:t>Парадигмология</w:t>
      </w:r>
      <w:proofErr w:type="spellEnd"/>
      <w:r w:rsidRPr="00DA0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A05FD">
        <w:rPr>
          <w:rFonts w:ascii="Times New Roman" w:hAnsi="Times New Roman" w:cs="Times New Roman"/>
          <w:b/>
          <w:i/>
          <w:sz w:val="24"/>
          <w:szCs w:val="24"/>
        </w:rPr>
        <w:t>Дееспособность</w:t>
      </w:r>
      <w:r w:rsidRPr="00DA05FD">
        <w:rPr>
          <w:rFonts w:ascii="Times New Roman" w:hAnsi="Times New Roman" w:cs="Times New Roman"/>
          <w:sz w:val="24"/>
          <w:szCs w:val="24"/>
        </w:rPr>
        <w:t xml:space="preserve">                Посвященный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A05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(8-ца)</w:t>
      </w:r>
      <w:r w:rsidRPr="00DA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8F8" w:rsidRPr="00DA05FD" w:rsidRDefault="008518F8" w:rsidP="008518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85420" wp14:editId="35001E13">
                <wp:simplePos x="0" y="0"/>
                <wp:positionH relativeFrom="column">
                  <wp:posOffset>2326005</wp:posOffset>
                </wp:positionH>
                <wp:positionV relativeFrom="paragraph">
                  <wp:posOffset>109220</wp:posOffset>
                </wp:positionV>
                <wp:extent cx="866140" cy="23495"/>
                <wp:effectExtent l="20955" t="61595" r="8255" b="387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140" cy="2349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3B12" id="Прямая со стрелкой 1" o:spid="_x0000_s1026" type="#_x0000_t32" style="position:absolute;margin-left:183.15pt;margin-top:8.6pt;width:68.2pt;height:1.8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r/6wEAALQDAAAOAAAAZHJzL2Uyb0RvYy54bWysU0uPEzEMviPxH6Lc6bRlKcuo0z20LBwW&#10;ttIu3NMkMxORiSM77bT/njitujxuiBwiO359/uws746DFweL5CA0cjaZSmGDBuNC18hvz/dvbqWg&#10;pIJRHoJt5MmSvFu9frUcY23n0IM3FkVOEqgeYyP7lGJdVaR7OyiaQLQhG1vAQaWsYlcZVGPOPvhq&#10;Pp0uqhHQRARtifLr5myUq5K/ba1Oj21LNgnfyIwtlRvLveO7Wi1V3aGKvdMXGOofUAzKhVz0mmqj&#10;khJ7dH+lGpxGIGjTRMNQQds6bUsPuZvZ9I9unnoVbeklk0PxShP9v7T662EdtsjQ9TE8xQfQP0gE&#10;WPcqdLYAeD7FPLgZU1WNkeprCCsUtyh24xcw2UftExQWji0OovUufubAIn1nicvknsWxDOB0HYA9&#10;JqHz4+1iMbvJY9LZNH978+FdKapqzsexESl9sjAIFhpJCZXr+rSGEPKkAc8V1OGBEqN9CeDgAPfO&#10;+zJwH8SY8czfT7mYynuHwRR0BN4Z9uMIwm639igOirennAug39wYzEZRf/ajE20gnRcLYR9Mqdhb&#10;ZT5e5KScz7JIhdiELlPtrWRIgzVSeJu/EkvnHny4EM9c82JTvQNz2iKbWcurUZq9rDHv3q968Xr5&#10;bKufAAAA//8DAFBLAwQUAAYACAAAACEADkdpheAAAAAJAQAADwAAAGRycy9kb3ducmV2LnhtbEyP&#10;UUvDMBSF3wX/Q7iCby4xw87VpkMGCg6EOQf1MWuuTbVJSpN13b/3+qSPl/NxzneL1eQ6NuIQ2+AV&#10;3M4EMPR1MK1vFOzfn27ugcWkvdFd8KjgjBFW5eVFoXMTTv4Nx11qGJX4mGsFNqU+5zzWFp2Os9Cj&#10;p+wzDE4nOoeGm0GfqNx1XAqRcadbTwtW97i2WH/vjk7Bevn8atO52rzE8cuazb762MpKqeur6fEB&#10;WMIp/cHwq0/qUJLTIRy9iaxTMM+yOaEULCQwAu6EXAA7KJBiCbws+P8Pyh8AAAD//wMAUEsBAi0A&#10;FAAGAAgAAAAhALaDOJL+AAAA4QEAABMAAAAAAAAAAAAAAAAAAAAAAFtDb250ZW50X1R5cGVzXS54&#10;bWxQSwECLQAUAAYACAAAACEAOP0h/9YAAACUAQAACwAAAAAAAAAAAAAAAAAvAQAAX3JlbHMvLnJl&#10;bHNQSwECLQAUAAYACAAAACEAsy4K/+sBAAC0AwAADgAAAAAAAAAAAAAAAAAuAgAAZHJzL2Uyb0Rv&#10;Yy54bWxQSwECLQAUAAYACAAAACEADkdpheAAAAAJAQAADwAAAAAAAAAAAAAAAABFBAAAZHJzL2Rv&#10;d25yZXYueG1sUEsFBgAAAAAEAAQA8wAAAFIFAAAAAA==&#10;" strokeweight="1pt">
                <v:stroke dashstyle="1 1" endarrow="block" endcap="round"/>
              </v:shape>
            </w:pict>
          </mc:Fallback>
        </mc:AlternateContent>
      </w:r>
      <w:r w:rsidRPr="00DA05FD">
        <w:rPr>
          <w:rFonts w:ascii="Times New Roman" w:hAnsi="Times New Roman" w:cs="Times New Roman"/>
          <w:sz w:val="24"/>
          <w:szCs w:val="24"/>
        </w:rPr>
        <w:t xml:space="preserve">8. </w:t>
      </w:r>
      <w:r w:rsidRPr="00DA05FD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Pr="00DA05FD">
        <w:rPr>
          <w:rFonts w:ascii="Times New Roman" w:hAnsi="Times New Roman" w:cs="Times New Roman"/>
          <w:sz w:val="24"/>
          <w:szCs w:val="24"/>
        </w:rPr>
        <w:t xml:space="preserve"> Синтезом ИВО                         </w:t>
      </w:r>
      <w:r w:rsidRPr="00DA05FD">
        <w:rPr>
          <w:rFonts w:ascii="Times New Roman" w:hAnsi="Times New Roman" w:cs="Times New Roman"/>
          <w:b/>
          <w:i/>
          <w:sz w:val="24"/>
          <w:szCs w:val="24"/>
        </w:rPr>
        <w:t>Достоинство</w:t>
      </w:r>
      <w:r w:rsidRPr="00DA05FD">
        <w:rPr>
          <w:rFonts w:ascii="Times New Roman" w:hAnsi="Times New Roman" w:cs="Times New Roman"/>
          <w:sz w:val="24"/>
          <w:szCs w:val="24"/>
        </w:rPr>
        <w:t xml:space="preserve">                     Человек </w:t>
      </w:r>
      <w:r w:rsidRPr="00DA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(8-ца)</w:t>
      </w:r>
      <w:r w:rsidRPr="00DA05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BD3" w:rsidRDefault="007F3BD3" w:rsidP="007F3BD3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BD3" w:rsidRPr="001E252F" w:rsidRDefault="007F3BD3" w:rsidP="007F3BD3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2F">
        <w:rPr>
          <w:rFonts w:ascii="Times New Roman" w:hAnsi="Times New Roman" w:cs="Times New Roman"/>
          <w:sz w:val="24"/>
          <w:szCs w:val="24"/>
        </w:rPr>
        <w:t xml:space="preserve">Ипостась характеризуется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метричностью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организацией Синтеза, входя в виды организации материи,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, части, пространства, что </w:t>
      </w:r>
      <w:proofErr w:type="spellStart"/>
      <w:r w:rsidRPr="001E252F">
        <w:rPr>
          <w:rFonts w:ascii="Times New Roman" w:hAnsi="Times New Roman" w:cs="Times New Roman"/>
          <w:sz w:val="24"/>
          <w:szCs w:val="24"/>
        </w:rPr>
        <w:t>являеться</w:t>
      </w:r>
      <w:proofErr w:type="spellEnd"/>
      <w:r w:rsidRPr="001E252F">
        <w:rPr>
          <w:rFonts w:ascii="Times New Roman" w:hAnsi="Times New Roman" w:cs="Times New Roman"/>
          <w:sz w:val="24"/>
          <w:szCs w:val="24"/>
        </w:rPr>
        <w:t xml:space="preserve"> объектным </w:t>
      </w:r>
      <w:r w:rsidRPr="001E252F">
        <w:rPr>
          <w:rFonts w:ascii="Times New Roman" w:hAnsi="Times New Roman" w:cs="Times New Roman"/>
          <w:sz w:val="24"/>
          <w:szCs w:val="24"/>
        </w:rPr>
        <w:lastRenderedPageBreak/>
        <w:t>явлением для исследования нас как Совершенного Субъекта.</w:t>
      </w:r>
    </w:p>
    <w:p w:rsidR="007F3BD3" w:rsidRPr="006D3B15" w:rsidRDefault="007F3BD3" w:rsidP="007F3BD3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15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proofErr w:type="spellStart"/>
      <w:r w:rsidRPr="006D3B15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D3B15">
        <w:rPr>
          <w:rFonts w:ascii="Times New Roman" w:hAnsi="Times New Roman" w:cs="Times New Roman"/>
          <w:sz w:val="24"/>
          <w:szCs w:val="24"/>
        </w:rPr>
        <w:t xml:space="preserve"> – это развитие</w:t>
      </w:r>
      <w:r w:rsidRPr="006D3B15">
        <w:rPr>
          <w:rFonts w:ascii="Times New Roman" w:hAnsi="Times New Roman" w:cs="Times New Roman"/>
          <w:color w:val="00000A"/>
          <w:sz w:val="24"/>
          <w:szCs w:val="24"/>
        </w:rPr>
        <w:t xml:space="preserve"> ядерного состояния головного мозга. Чем выше </w:t>
      </w:r>
      <w:proofErr w:type="spellStart"/>
      <w:r w:rsidRPr="006D3B15">
        <w:rPr>
          <w:rFonts w:ascii="Times New Roman" w:hAnsi="Times New Roman" w:cs="Times New Roman"/>
          <w:color w:val="00000A"/>
          <w:sz w:val="24"/>
          <w:szCs w:val="24"/>
        </w:rPr>
        <w:t>ядерность</w:t>
      </w:r>
      <w:proofErr w:type="spellEnd"/>
      <w:r w:rsidRPr="006D3B15">
        <w:rPr>
          <w:rFonts w:ascii="Times New Roman" w:hAnsi="Times New Roman" w:cs="Times New Roman"/>
          <w:color w:val="00000A"/>
          <w:sz w:val="24"/>
          <w:szCs w:val="24"/>
        </w:rPr>
        <w:t>, тем выше оперативка головного мозга, высшей нервной системы, любых Систем Частей, Аппаратов.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D3B15">
        <w:rPr>
          <w:rFonts w:ascii="Times New Roman" w:hAnsi="Times New Roman" w:cs="Times New Roman"/>
          <w:color w:val="00000A"/>
          <w:sz w:val="24"/>
          <w:szCs w:val="24"/>
        </w:rPr>
        <w:t xml:space="preserve">От количества Ядер, усваиваемых головным мозгом, зависят все специфики действий, возможностей нас как Субъекта – от </w:t>
      </w:r>
      <w:proofErr w:type="spellStart"/>
      <w:r w:rsidRPr="006D3B15">
        <w:rPr>
          <w:rFonts w:ascii="Times New Roman" w:hAnsi="Times New Roman" w:cs="Times New Roman"/>
          <w:color w:val="00000A"/>
          <w:sz w:val="24"/>
          <w:szCs w:val="24"/>
        </w:rPr>
        <w:t>должностно</w:t>
      </w:r>
      <w:proofErr w:type="spellEnd"/>
      <w:r w:rsidRPr="006D3B15">
        <w:rPr>
          <w:rFonts w:ascii="Times New Roman" w:hAnsi="Times New Roman" w:cs="Times New Roman"/>
          <w:color w:val="00000A"/>
          <w:sz w:val="24"/>
          <w:szCs w:val="24"/>
        </w:rPr>
        <w:t xml:space="preserve"> Компетентного до Человека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D3B15" w:rsidRDefault="006D3B15" w:rsidP="006D3B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4C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D144C8">
        <w:rPr>
          <w:rFonts w:ascii="Times New Roman" w:hAnsi="Times New Roman" w:cs="Times New Roman"/>
          <w:b/>
          <w:sz w:val="24"/>
          <w:szCs w:val="24"/>
        </w:rPr>
        <w:t xml:space="preserve"> всегда проверяется во внутреннем.</w:t>
      </w:r>
      <w:r>
        <w:rPr>
          <w:rFonts w:ascii="Times New Roman" w:hAnsi="Times New Roman" w:cs="Times New Roman"/>
          <w:sz w:val="24"/>
          <w:szCs w:val="24"/>
        </w:rPr>
        <w:t xml:space="preserve"> К примеру, внешне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Компетентна, где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моей должности по компетенции, где</w:t>
      </w:r>
      <w:r w:rsidRPr="003B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внутри у меня ещё есть моя индивидуальная Отцовская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степень моей подготовки. </w:t>
      </w:r>
    </w:p>
    <w:p w:rsidR="006D3B15" w:rsidRDefault="006D3B15" w:rsidP="006D3B15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 w:rsidRPr="00D144C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D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D144C8">
        <w:rPr>
          <w:rFonts w:ascii="Times New Roman" w:hAnsi="Times New Roman" w:cs="Times New Roman"/>
          <w:b/>
          <w:sz w:val="24"/>
          <w:szCs w:val="24"/>
        </w:rPr>
        <w:t xml:space="preserve"> это про внутреннее</w:t>
      </w:r>
      <w:r>
        <w:rPr>
          <w:rFonts w:ascii="Times New Roman" w:hAnsi="Times New Roman" w:cs="Times New Roman"/>
          <w:sz w:val="24"/>
          <w:szCs w:val="24"/>
        </w:rPr>
        <w:t>. Внешне она даже может быть вообще не наблюдаема.</w:t>
      </w:r>
    </w:p>
    <w:p w:rsidR="006D3B15" w:rsidRPr="00EA6788" w:rsidRDefault="006D3B15" w:rsidP="006D3B15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sz w:val="24"/>
          <w:szCs w:val="24"/>
        </w:rPr>
        <w:t xml:space="preserve">Когда мы разрабатываемся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, у нас внутри срабатывает тоже системный подход. Где систематика актируется на что, на главное явление иерархической проработанности и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>. Значит, если мы внутри с точки зрения ИВДИВО-деятельности не будем внутренне отстроены на какое-то исполнение, нам не будет интересно, мы не будем это практиковать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A7B" w:rsidRDefault="0005314B" w:rsidP="00DB694D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788">
        <w:rPr>
          <w:rFonts w:ascii="Times New Roman" w:hAnsi="Times New Roman" w:cs="Times New Roman"/>
          <w:b/>
          <w:bCs/>
          <w:sz w:val="24"/>
          <w:szCs w:val="24"/>
        </w:rPr>
        <w:t>Ипостасность</w:t>
      </w:r>
      <w:proofErr w:type="spellEnd"/>
      <w:r w:rsidRPr="00EA6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788">
        <w:rPr>
          <w:rFonts w:ascii="Times New Roman" w:hAnsi="Times New Roman" w:cs="Times New Roman"/>
          <w:sz w:val="24"/>
          <w:szCs w:val="24"/>
        </w:rPr>
        <w:t xml:space="preserve">– это стопроцентное следование действия выявления тому, за кем ты идёшь, с другой стороны,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 – это полное растворение. </w:t>
      </w:r>
    </w:p>
    <w:p w:rsidR="00F17AB2" w:rsidRDefault="0005314B" w:rsidP="00DB694D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="00F17AB2">
        <w:rPr>
          <w:rFonts w:ascii="Times New Roman" w:hAnsi="Times New Roman" w:cs="Times New Roman"/>
          <w:sz w:val="24"/>
          <w:szCs w:val="24"/>
        </w:rPr>
        <w:t>м</w:t>
      </w:r>
      <w:r w:rsidRPr="00EA678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A6788">
        <w:rPr>
          <w:rFonts w:ascii="Times New Roman" w:hAnsi="Times New Roman" w:cs="Times New Roman"/>
          <w:sz w:val="24"/>
          <w:szCs w:val="24"/>
        </w:rPr>
        <w:t xml:space="preserve"> не теря</w:t>
      </w:r>
      <w:r w:rsidR="00F17AB2">
        <w:rPr>
          <w:rFonts w:ascii="Times New Roman" w:hAnsi="Times New Roman" w:cs="Times New Roman"/>
          <w:sz w:val="24"/>
          <w:szCs w:val="24"/>
        </w:rPr>
        <w:t>я</w:t>
      </w:r>
      <w:r w:rsidRPr="00EA6788">
        <w:rPr>
          <w:rFonts w:ascii="Times New Roman" w:hAnsi="Times New Roman" w:cs="Times New Roman"/>
          <w:sz w:val="24"/>
          <w:szCs w:val="24"/>
        </w:rPr>
        <w:t xml:space="preserve"> себя как человека, как индивида, как индивидуальность, </w:t>
      </w:r>
      <w:r w:rsidR="00F17AB2">
        <w:rPr>
          <w:rFonts w:ascii="Times New Roman" w:hAnsi="Times New Roman" w:cs="Times New Roman"/>
          <w:sz w:val="24"/>
          <w:szCs w:val="24"/>
        </w:rPr>
        <w:t>в</w:t>
      </w:r>
      <w:r w:rsidRPr="00EA6788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F17AB2">
        <w:rPr>
          <w:rFonts w:ascii="Times New Roman" w:hAnsi="Times New Roman" w:cs="Times New Roman"/>
          <w:sz w:val="24"/>
          <w:szCs w:val="24"/>
        </w:rPr>
        <w:t>й</w:t>
      </w:r>
      <w:r w:rsidRPr="00EA6788">
        <w:rPr>
          <w:rFonts w:ascii="Times New Roman" w:hAnsi="Times New Roman" w:cs="Times New Roman"/>
          <w:sz w:val="24"/>
          <w:szCs w:val="24"/>
        </w:rPr>
        <w:t xml:space="preserve"> сопряжен</w:t>
      </w:r>
      <w:r w:rsidR="00F17AB2">
        <w:rPr>
          <w:rFonts w:ascii="Times New Roman" w:hAnsi="Times New Roman" w:cs="Times New Roman"/>
          <w:sz w:val="24"/>
          <w:szCs w:val="24"/>
        </w:rPr>
        <w:t>ности</w:t>
      </w:r>
      <w:r w:rsidRPr="00EA6788">
        <w:rPr>
          <w:rFonts w:ascii="Times New Roman" w:hAnsi="Times New Roman" w:cs="Times New Roman"/>
          <w:sz w:val="24"/>
          <w:szCs w:val="24"/>
        </w:rPr>
        <w:t xml:space="preserve"> с Аватаром Синтеза Кут Хуми</w:t>
      </w:r>
      <w:r w:rsidR="00F17AB2">
        <w:rPr>
          <w:rFonts w:ascii="Times New Roman" w:hAnsi="Times New Roman" w:cs="Times New Roman"/>
          <w:sz w:val="24"/>
          <w:szCs w:val="24"/>
        </w:rPr>
        <w:t>,</w:t>
      </w:r>
      <w:r w:rsidRPr="00EA6788">
        <w:rPr>
          <w:rFonts w:ascii="Times New Roman" w:hAnsi="Times New Roman" w:cs="Times New Roman"/>
          <w:sz w:val="24"/>
          <w:szCs w:val="24"/>
        </w:rPr>
        <w:t xml:space="preserve"> и входи</w:t>
      </w:r>
      <w:r w:rsidR="00F17AB2">
        <w:rPr>
          <w:rFonts w:ascii="Times New Roman" w:hAnsi="Times New Roman" w:cs="Times New Roman"/>
          <w:sz w:val="24"/>
          <w:szCs w:val="24"/>
        </w:rPr>
        <w:t>м</w:t>
      </w:r>
      <w:r w:rsidRPr="00EA6788">
        <w:rPr>
          <w:rFonts w:ascii="Times New Roman" w:hAnsi="Times New Roman" w:cs="Times New Roman"/>
          <w:sz w:val="24"/>
          <w:szCs w:val="24"/>
        </w:rPr>
        <w:t xml:space="preserve"> </w:t>
      </w:r>
      <w:r w:rsidR="00F17AB2">
        <w:rPr>
          <w:rFonts w:ascii="Times New Roman" w:hAnsi="Times New Roman" w:cs="Times New Roman"/>
          <w:sz w:val="24"/>
          <w:szCs w:val="24"/>
        </w:rPr>
        <w:t>в</w:t>
      </w:r>
      <w:r w:rsidRPr="00EA6788">
        <w:rPr>
          <w:rFonts w:ascii="Times New Roman" w:hAnsi="Times New Roman" w:cs="Times New Roman"/>
          <w:sz w:val="24"/>
          <w:szCs w:val="24"/>
        </w:rPr>
        <w:t xml:space="preserve"> новое. </w:t>
      </w:r>
    </w:p>
    <w:p w:rsidR="00AA3A94" w:rsidRDefault="00F17AB2" w:rsidP="00DB694D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рассмотреть</w:t>
      </w:r>
      <w:r w:rsidR="0005314B" w:rsidRPr="00EA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4B" w:rsidRPr="00EA678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05314B" w:rsidRPr="00EA6788">
        <w:rPr>
          <w:rFonts w:ascii="Times New Roman" w:hAnsi="Times New Roman" w:cs="Times New Roman"/>
          <w:sz w:val="24"/>
          <w:szCs w:val="24"/>
        </w:rPr>
        <w:t xml:space="preserve"> </w:t>
      </w:r>
      <w:r w:rsidR="00AA3A94">
        <w:rPr>
          <w:rFonts w:ascii="Times New Roman" w:hAnsi="Times New Roman" w:cs="Times New Roman"/>
          <w:sz w:val="24"/>
          <w:szCs w:val="24"/>
        </w:rPr>
        <w:t>как</w:t>
      </w:r>
      <w:r w:rsidR="0005314B" w:rsidRPr="00EA6788">
        <w:rPr>
          <w:rFonts w:ascii="Times New Roman" w:hAnsi="Times New Roman" w:cs="Times New Roman"/>
          <w:sz w:val="24"/>
          <w:szCs w:val="24"/>
        </w:rPr>
        <w:t xml:space="preserve"> синкретизм </w:t>
      </w:r>
      <w:proofErr w:type="spellStart"/>
      <w:r w:rsidR="0005314B" w:rsidRPr="00EA6788">
        <w:rPr>
          <w:rFonts w:ascii="Times New Roman" w:hAnsi="Times New Roman" w:cs="Times New Roman"/>
          <w:sz w:val="24"/>
          <w:szCs w:val="24"/>
        </w:rPr>
        <w:t>Предсинтеза</w:t>
      </w:r>
      <w:proofErr w:type="spellEnd"/>
      <w:r w:rsidR="00AA3A94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gramStart"/>
      <w:r w:rsidR="00AA3A94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="0005314B" w:rsidRPr="00EA6788">
        <w:rPr>
          <w:rFonts w:ascii="Times New Roman" w:hAnsi="Times New Roman" w:cs="Times New Roman"/>
          <w:sz w:val="24"/>
          <w:szCs w:val="24"/>
        </w:rPr>
        <w:t xml:space="preserve"> </w:t>
      </w:r>
      <w:r w:rsidR="00AA3A94" w:rsidRPr="00EA6788">
        <w:rPr>
          <w:rFonts w:ascii="Times New Roman" w:hAnsi="Times New Roman" w:cs="Times New Roman"/>
          <w:sz w:val="24"/>
          <w:szCs w:val="24"/>
        </w:rPr>
        <w:t xml:space="preserve">что для нас является важным или главным в том, что мы делаем с точки зрения нашей </w:t>
      </w:r>
      <w:proofErr w:type="spellStart"/>
      <w:r w:rsidR="00AA3A94" w:rsidRPr="00EA678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AA3A94" w:rsidRPr="00EA6788">
        <w:rPr>
          <w:rFonts w:ascii="Times New Roman" w:hAnsi="Times New Roman" w:cs="Times New Roman"/>
          <w:sz w:val="24"/>
          <w:szCs w:val="24"/>
        </w:rPr>
        <w:t xml:space="preserve">, что мы творим, что мы являем. </w:t>
      </w:r>
      <w:r w:rsidR="00AA3A94">
        <w:rPr>
          <w:rFonts w:ascii="Times New Roman" w:hAnsi="Times New Roman" w:cs="Times New Roman"/>
          <w:sz w:val="24"/>
          <w:szCs w:val="24"/>
        </w:rPr>
        <w:t xml:space="preserve">Увидим, что </w:t>
      </w:r>
      <w:r w:rsidR="00AA3A94" w:rsidRPr="00EA6788">
        <w:rPr>
          <w:rFonts w:ascii="Times New Roman" w:hAnsi="Times New Roman" w:cs="Times New Roman"/>
          <w:sz w:val="24"/>
          <w:szCs w:val="24"/>
        </w:rPr>
        <w:t xml:space="preserve">для творения </w:t>
      </w:r>
      <w:proofErr w:type="spellStart"/>
      <w:r w:rsidR="00AA3A94" w:rsidRPr="00EA678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AA3A94" w:rsidRPr="00EA6788">
        <w:rPr>
          <w:rFonts w:ascii="Times New Roman" w:hAnsi="Times New Roman" w:cs="Times New Roman"/>
          <w:sz w:val="24"/>
          <w:szCs w:val="24"/>
        </w:rPr>
        <w:t xml:space="preserve"> внутренним является Владыка, а значит Мудрость. И наши уровни творения основываются на вариативност</w:t>
      </w:r>
      <w:r w:rsidR="00AA3A94">
        <w:rPr>
          <w:rFonts w:ascii="Times New Roman" w:hAnsi="Times New Roman" w:cs="Times New Roman"/>
          <w:sz w:val="24"/>
          <w:szCs w:val="24"/>
        </w:rPr>
        <w:t>и М</w:t>
      </w:r>
      <w:r w:rsidR="00AA3A94" w:rsidRPr="00EA6788">
        <w:rPr>
          <w:rFonts w:ascii="Times New Roman" w:hAnsi="Times New Roman" w:cs="Times New Roman"/>
          <w:sz w:val="24"/>
          <w:szCs w:val="24"/>
        </w:rPr>
        <w:t>удрост</w:t>
      </w:r>
      <w:r w:rsidR="00AA3A94">
        <w:rPr>
          <w:rFonts w:ascii="Times New Roman" w:hAnsi="Times New Roman" w:cs="Times New Roman"/>
          <w:sz w:val="24"/>
          <w:szCs w:val="24"/>
        </w:rPr>
        <w:t>и</w:t>
      </w:r>
      <w:r w:rsidR="00AA3A94" w:rsidRPr="00EA6788">
        <w:rPr>
          <w:rFonts w:ascii="Times New Roman" w:hAnsi="Times New Roman" w:cs="Times New Roman"/>
          <w:sz w:val="24"/>
          <w:szCs w:val="24"/>
        </w:rPr>
        <w:t xml:space="preserve"> наших внутренних накоплений</w:t>
      </w:r>
      <w:r w:rsidR="00AA3A94">
        <w:rPr>
          <w:rFonts w:ascii="Times New Roman" w:hAnsi="Times New Roman" w:cs="Times New Roman"/>
          <w:sz w:val="24"/>
          <w:szCs w:val="24"/>
        </w:rPr>
        <w:t>.</w:t>
      </w:r>
    </w:p>
    <w:p w:rsidR="0005314B" w:rsidRPr="00EA6788" w:rsidRDefault="0005314B" w:rsidP="00DB694D">
      <w:pPr>
        <w:widowControl w:val="0"/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17985288"/>
      <w:r w:rsidRPr="00EA6788">
        <w:rPr>
          <w:rFonts w:ascii="Times New Roman" w:hAnsi="Times New Roman" w:cs="Times New Roman"/>
          <w:b/>
          <w:bCs/>
          <w:sz w:val="24"/>
          <w:szCs w:val="24"/>
        </w:rPr>
        <w:t xml:space="preserve">Два явления </w:t>
      </w:r>
      <w:proofErr w:type="spellStart"/>
      <w:r w:rsidRPr="00EA6788">
        <w:rPr>
          <w:rFonts w:ascii="Times New Roman" w:hAnsi="Times New Roman" w:cs="Times New Roman"/>
          <w:b/>
          <w:bCs/>
          <w:sz w:val="24"/>
          <w:szCs w:val="24"/>
        </w:rPr>
        <w:t>Ипостасности</w:t>
      </w:r>
      <w:bookmarkEnd w:id="1"/>
      <w:proofErr w:type="spellEnd"/>
    </w:p>
    <w:p w:rsidR="0005314B" w:rsidRPr="00EA6788" w:rsidRDefault="007544E9" w:rsidP="00DB694D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sz w:val="24"/>
          <w:szCs w:val="24"/>
        </w:rPr>
        <w:t>Ипостась – это внутренняя глубокая работа</w:t>
      </w:r>
      <w:r w:rsidRPr="00EA6788">
        <w:rPr>
          <w:rFonts w:ascii="Times New Roman" w:hAnsi="Times New Roman" w:cs="Times New Roman"/>
          <w:sz w:val="24"/>
          <w:szCs w:val="24"/>
        </w:rPr>
        <w:t>, где нет перекосов.</w:t>
      </w:r>
      <w:r w:rsidR="00E32A7B">
        <w:rPr>
          <w:rFonts w:ascii="Times New Roman" w:hAnsi="Times New Roman" w:cs="Times New Roman"/>
          <w:sz w:val="24"/>
          <w:szCs w:val="24"/>
        </w:rPr>
        <w:t xml:space="preserve"> </w:t>
      </w:r>
      <w:r w:rsidRPr="00EA6788">
        <w:rPr>
          <w:rFonts w:ascii="Times New Roman" w:hAnsi="Times New Roman" w:cs="Times New Roman"/>
          <w:sz w:val="24"/>
          <w:szCs w:val="24"/>
        </w:rPr>
        <w:t>А для этого</w:t>
      </w:r>
      <w:r w:rsidR="0005314B" w:rsidRPr="00EA6788">
        <w:rPr>
          <w:rFonts w:ascii="Times New Roman" w:hAnsi="Times New Roman" w:cs="Times New Roman"/>
          <w:sz w:val="24"/>
          <w:szCs w:val="24"/>
        </w:rPr>
        <w:t xml:space="preserve"> внутри нужно наработать два явления.</w:t>
      </w:r>
    </w:p>
    <w:p w:rsidR="007544E9" w:rsidRPr="00EA6788" w:rsidRDefault="0005314B" w:rsidP="007F3BD3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Первое.</w:t>
      </w:r>
      <w:r w:rsidRPr="00EA6788">
        <w:rPr>
          <w:rFonts w:ascii="Times New Roman" w:hAnsi="Times New Roman" w:cs="Times New Roman"/>
          <w:sz w:val="24"/>
          <w:szCs w:val="24"/>
        </w:rPr>
        <w:t xml:space="preserve"> Это внутреннее действие разработанностью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 </w:t>
      </w:r>
      <w:r w:rsidR="00E32A7B">
        <w:rPr>
          <w:rFonts w:ascii="Times New Roman" w:hAnsi="Times New Roman" w:cs="Times New Roman"/>
          <w:sz w:val="24"/>
          <w:szCs w:val="24"/>
        </w:rPr>
        <w:t>в</w:t>
      </w:r>
      <w:r w:rsidRPr="00EA6788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E32A7B">
        <w:rPr>
          <w:rFonts w:ascii="Times New Roman" w:hAnsi="Times New Roman" w:cs="Times New Roman"/>
          <w:sz w:val="24"/>
          <w:szCs w:val="24"/>
        </w:rPr>
        <w:t>и</w:t>
      </w:r>
      <w:r w:rsidRPr="00EA678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32A7B">
        <w:rPr>
          <w:rFonts w:ascii="Times New Roman" w:hAnsi="Times New Roman" w:cs="Times New Roman"/>
          <w:sz w:val="24"/>
          <w:szCs w:val="24"/>
        </w:rPr>
        <w:t>ИВ</w:t>
      </w:r>
      <w:r w:rsidRPr="00EA6788">
        <w:rPr>
          <w:rFonts w:ascii="Times New Roman" w:hAnsi="Times New Roman" w:cs="Times New Roman"/>
          <w:sz w:val="24"/>
          <w:szCs w:val="24"/>
        </w:rPr>
        <w:t>Отцом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 и с Аватарами Синтеза. </w:t>
      </w:r>
      <w:r w:rsidR="007544E9" w:rsidRPr="00EA6788">
        <w:rPr>
          <w:rFonts w:ascii="Times New Roman" w:hAnsi="Times New Roman" w:cs="Times New Roman"/>
          <w:sz w:val="24"/>
          <w:szCs w:val="24"/>
        </w:rPr>
        <w:t xml:space="preserve">Например, когда </w:t>
      </w:r>
      <w:proofErr w:type="spellStart"/>
      <w:r w:rsidRPr="00EA67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6788">
        <w:rPr>
          <w:rFonts w:ascii="Times New Roman" w:hAnsi="Times New Roman" w:cs="Times New Roman"/>
          <w:sz w:val="24"/>
          <w:szCs w:val="24"/>
        </w:rPr>
        <w:t xml:space="preserve"> концентрируется на внутренний мир, мы всё внешнее, ранее воспринимаемое как внутренний мир, но вовне, организовыва</w:t>
      </w:r>
      <w:r w:rsidR="007544E9" w:rsidRPr="00EA6788">
        <w:rPr>
          <w:rFonts w:ascii="Times New Roman" w:hAnsi="Times New Roman" w:cs="Times New Roman"/>
          <w:sz w:val="24"/>
          <w:szCs w:val="24"/>
        </w:rPr>
        <w:t>ем</w:t>
      </w:r>
      <w:r w:rsidRPr="00EA6788">
        <w:rPr>
          <w:rFonts w:ascii="Times New Roman" w:hAnsi="Times New Roman" w:cs="Times New Roman"/>
          <w:sz w:val="24"/>
          <w:szCs w:val="24"/>
        </w:rPr>
        <w:t xml:space="preserve"> во внутреннем пространстве нас как Ипостасей. </w:t>
      </w:r>
      <w:r w:rsidR="003C3B53" w:rsidRPr="00EA6788">
        <w:rPr>
          <w:rFonts w:ascii="Times New Roman" w:hAnsi="Times New Roman" w:cs="Times New Roman"/>
          <w:sz w:val="24"/>
          <w:szCs w:val="24"/>
        </w:rPr>
        <w:t>С</w:t>
      </w:r>
      <w:r w:rsidR="003C3B53" w:rsidRPr="00EA6788">
        <w:rPr>
          <w:rFonts w:ascii="Times New Roman" w:hAnsi="Times New Roman" w:cs="Times New Roman"/>
          <w:sz w:val="24"/>
          <w:szCs w:val="24"/>
        </w:rPr>
        <w:t>кладыва</w:t>
      </w:r>
      <w:r w:rsidR="003C3B53" w:rsidRPr="00EA6788">
        <w:rPr>
          <w:rFonts w:ascii="Times New Roman" w:hAnsi="Times New Roman" w:cs="Times New Roman"/>
          <w:sz w:val="24"/>
          <w:szCs w:val="24"/>
        </w:rPr>
        <w:t>я</w:t>
      </w:r>
      <w:r w:rsidR="003C3B53" w:rsidRPr="00EA6788">
        <w:rPr>
          <w:rFonts w:ascii="Times New Roman" w:hAnsi="Times New Roman" w:cs="Times New Roman"/>
          <w:sz w:val="24"/>
          <w:szCs w:val="24"/>
        </w:rPr>
        <w:t xml:space="preserve"> условия стыковки внутреннего мира, который станет внутри</w:t>
      </w:r>
      <w:r w:rsidR="003C3B53" w:rsidRPr="00EA6788">
        <w:rPr>
          <w:rFonts w:ascii="Times New Roman" w:hAnsi="Times New Roman" w:cs="Times New Roman"/>
          <w:sz w:val="24"/>
          <w:szCs w:val="24"/>
        </w:rPr>
        <w:t>.</w:t>
      </w:r>
    </w:p>
    <w:p w:rsidR="007544E9" w:rsidRPr="00EA6788" w:rsidRDefault="003C3B53" w:rsidP="007F3BD3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88">
        <w:rPr>
          <w:rFonts w:ascii="Times New Roman" w:hAnsi="Times New Roman" w:cs="Times New Roman"/>
          <w:sz w:val="24"/>
          <w:szCs w:val="24"/>
        </w:rPr>
        <w:t>И вот Ипостась умеет собирать в одну точку нужные, важные, отстроенные явления как во внутреннем мире, так и вовне для достижения какой-то цели. В этом и есть внутренняя глубокая работа.</w:t>
      </w:r>
    </w:p>
    <w:p w:rsidR="0005314B" w:rsidRPr="00EA6788" w:rsidRDefault="00EC5FE3" w:rsidP="007F3BD3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78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EA6788">
        <w:rPr>
          <w:rFonts w:ascii="Times New Roman" w:hAnsi="Times New Roman" w:cs="Times New Roman"/>
          <w:b/>
          <w:sz w:val="24"/>
          <w:szCs w:val="24"/>
        </w:rPr>
        <w:t xml:space="preserve"> – это внутреннее выверенное состояние глубокой внутренней работы</w:t>
      </w:r>
      <w:r w:rsidRPr="00EA6788">
        <w:rPr>
          <w:rFonts w:ascii="Times New Roman" w:hAnsi="Times New Roman" w:cs="Times New Roman"/>
          <w:sz w:val="24"/>
          <w:szCs w:val="24"/>
        </w:rPr>
        <w:t>, где ты понимаешь в кого, как, и кем ты растёшь</w:t>
      </w:r>
      <w:r w:rsidR="003C3B53" w:rsidRPr="00EA6788">
        <w:rPr>
          <w:rFonts w:ascii="Times New Roman" w:hAnsi="Times New Roman" w:cs="Times New Roman"/>
          <w:sz w:val="24"/>
          <w:szCs w:val="24"/>
        </w:rPr>
        <w:t>.</w:t>
      </w:r>
    </w:p>
    <w:p w:rsidR="00AA3A94" w:rsidRDefault="003C3B53" w:rsidP="007F3BD3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</w:t>
      </w:r>
      <w:r w:rsidR="00123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A6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FE3" w:rsidRPr="00EA6788">
        <w:rPr>
          <w:rFonts w:ascii="Times New Roman" w:hAnsi="Times New Roman" w:cs="Times New Roman"/>
          <w:b/>
          <w:bCs/>
          <w:sz w:val="24"/>
          <w:szCs w:val="24"/>
        </w:rPr>
        <w:t>внутренняя</w:t>
      </w:r>
      <w:r w:rsidR="00EC5FE3" w:rsidRPr="003C3B53">
        <w:rPr>
          <w:rFonts w:ascii="Times New Roman" w:hAnsi="Times New Roman" w:cs="Times New Roman"/>
          <w:b/>
          <w:bCs/>
          <w:sz w:val="24"/>
          <w:szCs w:val="24"/>
        </w:rPr>
        <w:t xml:space="preserve"> работа Ипостаси</w:t>
      </w:r>
      <w:r w:rsidR="00EC5FE3" w:rsidRPr="00367611">
        <w:rPr>
          <w:rFonts w:ascii="Times New Roman" w:hAnsi="Times New Roman" w:cs="Times New Roman"/>
          <w:b/>
          <w:sz w:val="24"/>
          <w:szCs w:val="24"/>
        </w:rPr>
        <w:t xml:space="preserve"> – это всегда овладение каким-то делом</w:t>
      </w:r>
      <w:r w:rsidR="00EC5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B53">
        <w:rPr>
          <w:rFonts w:ascii="Times New Roman" w:hAnsi="Times New Roman" w:cs="Times New Roman"/>
          <w:sz w:val="24"/>
          <w:szCs w:val="24"/>
        </w:rPr>
        <w:t>С</w:t>
      </w:r>
      <w:r w:rsidR="00EC5FE3" w:rsidRPr="003C3B53">
        <w:rPr>
          <w:rFonts w:ascii="Times New Roman" w:hAnsi="Times New Roman" w:cs="Times New Roman"/>
          <w:sz w:val="24"/>
          <w:szCs w:val="24"/>
        </w:rPr>
        <w:t xml:space="preserve">амая важная </w:t>
      </w:r>
      <w:proofErr w:type="spellStart"/>
      <w:r w:rsidR="00EC5FE3" w:rsidRPr="003C3B5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EC5FE3" w:rsidRPr="003C3B53">
        <w:rPr>
          <w:rFonts w:ascii="Times New Roman" w:hAnsi="Times New Roman" w:cs="Times New Roman"/>
          <w:sz w:val="24"/>
          <w:szCs w:val="24"/>
        </w:rPr>
        <w:t>, которая может развернуться из нас</w:t>
      </w:r>
      <w:r w:rsidR="00EC5FE3" w:rsidRPr="00367611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proofErr w:type="spellStart"/>
      <w:r w:rsidR="00EC5FE3" w:rsidRPr="00367611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="00EC5FE3" w:rsidRPr="00367611">
        <w:rPr>
          <w:rFonts w:ascii="Times New Roman" w:hAnsi="Times New Roman" w:cs="Times New Roman"/>
          <w:b/>
          <w:sz w:val="24"/>
          <w:szCs w:val="24"/>
        </w:rPr>
        <w:t xml:space="preserve"> Частями </w:t>
      </w:r>
      <w:r w:rsidR="00EC5FE3" w:rsidRPr="004D48FF">
        <w:rPr>
          <w:rFonts w:ascii="Times New Roman" w:hAnsi="Times New Roman" w:cs="Times New Roman"/>
          <w:bCs/>
          <w:sz w:val="24"/>
          <w:szCs w:val="24"/>
        </w:rPr>
        <w:t>Изначально Вышестоящему Отцу и Аватарам Синтеза</w:t>
      </w:r>
      <w:r w:rsidR="00EC5FE3">
        <w:rPr>
          <w:rFonts w:ascii="Times New Roman" w:hAnsi="Times New Roman" w:cs="Times New Roman"/>
          <w:b/>
          <w:sz w:val="24"/>
          <w:szCs w:val="24"/>
        </w:rPr>
        <w:t>.</w:t>
      </w:r>
    </w:p>
    <w:p w:rsidR="00E7119F" w:rsidRPr="006D3B15" w:rsidRDefault="00E7119F" w:rsidP="007F3BD3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B1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D3B15">
        <w:rPr>
          <w:rFonts w:ascii="Times New Roman" w:hAnsi="Times New Roman" w:cs="Times New Roman"/>
          <w:sz w:val="24"/>
          <w:szCs w:val="24"/>
        </w:rPr>
        <w:t xml:space="preserve"> имеет определённые иерархические степени, и копится внутренним служением через научение складывать творения наших действий.</w:t>
      </w:r>
    </w:p>
    <w:p w:rsidR="007F3BD3" w:rsidRDefault="007F3BD3" w:rsidP="007F3BD3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C1189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DC1189">
        <w:rPr>
          <w:rFonts w:ascii="Times New Roman" w:hAnsi="Times New Roman" w:cs="Times New Roman"/>
          <w:b/>
          <w:sz w:val="24"/>
          <w:szCs w:val="24"/>
        </w:rPr>
        <w:t xml:space="preserve"> нельзя наблюдать, её надо только развивать</w:t>
      </w:r>
      <w:r w:rsidRPr="00D01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1C2E">
        <w:rPr>
          <w:rFonts w:ascii="Times New Roman" w:hAnsi="Times New Roman" w:cs="Times New Roman"/>
          <w:sz w:val="24"/>
          <w:szCs w:val="24"/>
        </w:rPr>
        <w:t xml:space="preserve">сегда </w:t>
      </w:r>
      <w:r>
        <w:rPr>
          <w:rFonts w:ascii="Times New Roman" w:hAnsi="Times New Roman" w:cs="Times New Roman"/>
          <w:sz w:val="24"/>
          <w:szCs w:val="24"/>
        </w:rPr>
        <w:t xml:space="preserve">быть в </w:t>
      </w:r>
      <w:r w:rsidRPr="00D01C2E">
        <w:rPr>
          <w:rFonts w:ascii="Times New Roman" w:hAnsi="Times New Roman" w:cs="Times New Roman"/>
          <w:sz w:val="24"/>
          <w:szCs w:val="24"/>
        </w:rPr>
        <w:t>движени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1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D01C2E">
        <w:rPr>
          <w:rFonts w:ascii="Times New Roman" w:hAnsi="Times New Roman" w:cs="Times New Roman"/>
          <w:sz w:val="24"/>
          <w:szCs w:val="24"/>
        </w:rPr>
        <w:t xml:space="preserve">ашего внутреннего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1C2E">
        <w:rPr>
          <w:rFonts w:ascii="Times New Roman" w:hAnsi="Times New Roman" w:cs="Times New Roman"/>
          <w:sz w:val="24"/>
          <w:szCs w:val="24"/>
        </w:rPr>
        <w:t xml:space="preserve">аблюдателя,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1C2E">
        <w:rPr>
          <w:rFonts w:ascii="Times New Roman" w:hAnsi="Times New Roman" w:cs="Times New Roman"/>
          <w:sz w:val="24"/>
          <w:szCs w:val="24"/>
        </w:rPr>
        <w:t>аших внутренних позиций, внутренних убеждений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B15" w:rsidRDefault="006D3B15" w:rsidP="007F3BD3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нельзя бороться с минусами, но их, надо учитывать, чтобы из этого минуса сделать плюс только Ипостасной разработкой. Т.е</w:t>
      </w:r>
      <w:r w:rsidR="007F3B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740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DC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DC2740">
        <w:rPr>
          <w:rFonts w:ascii="Times New Roman" w:hAnsi="Times New Roman" w:cs="Times New Roman"/>
          <w:b/>
          <w:sz w:val="24"/>
          <w:szCs w:val="24"/>
        </w:rPr>
        <w:t xml:space="preserve"> это такое явление, где плюсы нужно сделать б</w:t>
      </w:r>
      <w:r w:rsidRPr="00DC274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C2740">
        <w:rPr>
          <w:rFonts w:ascii="Times New Roman" w:hAnsi="Times New Roman" w:cs="Times New Roman"/>
          <w:b/>
          <w:sz w:val="24"/>
          <w:szCs w:val="24"/>
        </w:rPr>
        <w:t>льшими плюсами, а минусы нужно перестроить, чтобы они искоренились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0E9" w:rsidRPr="00E7119F" w:rsidRDefault="007170E9" w:rsidP="007F3BD3">
      <w:pPr>
        <w:widowControl w:val="0"/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19F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proofErr w:type="spellStart"/>
      <w:r w:rsidRPr="00E7119F">
        <w:rPr>
          <w:rFonts w:ascii="Times New Roman" w:hAnsi="Times New Roman" w:cs="Times New Roman"/>
          <w:iCs/>
          <w:sz w:val="24"/>
          <w:szCs w:val="24"/>
        </w:rPr>
        <w:t>Ипостасность</w:t>
      </w:r>
      <w:proofErr w:type="spellEnd"/>
      <w:r w:rsidRPr="00E7119F">
        <w:rPr>
          <w:rFonts w:ascii="Times New Roman" w:hAnsi="Times New Roman" w:cs="Times New Roman"/>
          <w:iCs/>
          <w:sz w:val="24"/>
          <w:szCs w:val="24"/>
        </w:rPr>
        <w:t xml:space="preserve"> обязательно должна быть физически, скажем так – воплощена. То есть, </w:t>
      </w:r>
      <w:r w:rsidRPr="00E7119F">
        <w:rPr>
          <w:rFonts w:ascii="Times New Roman" w:hAnsi="Times New Roman" w:cs="Times New Roman"/>
          <w:b/>
          <w:iCs/>
          <w:sz w:val="24"/>
          <w:szCs w:val="24"/>
        </w:rPr>
        <w:t xml:space="preserve">любая </w:t>
      </w:r>
      <w:proofErr w:type="spellStart"/>
      <w:r w:rsidRPr="00E7119F">
        <w:rPr>
          <w:rFonts w:ascii="Times New Roman" w:hAnsi="Times New Roman" w:cs="Times New Roman"/>
          <w:b/>
          <w:iCs/>
          <w:sz w:val="24"/>
          <w:szCs w:val="24"/>
        </w:rPr>
        <w:t>Ипостасность</w:t>
      </w:r>
      <w:proofErr w:type="spellEnd"/>
      <w:r w:rsidRPr="00E7119F">
        <w:rPr>
          <w:rFonts w:ascii="Times New Roman" w:hAnsi="Times New Roman" w:cs="Times New Roman"/>
          <w:b/>
          <w:iCs/>
          <w:sz w:val="24"/>
          <w:szCs w:val="24"/>
        </w:rPr>
        <w:t xml:space="preserve"> – это физическое воплощение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E7119F">
        <w:rPr>
          <w:rFonts w:ascii="Times New Roman" w:hAnsi="Times New Roman" w:cs="Times New Roman"/>
          <w:iCs/>
          <w:sz w:val="24"/>
          <w:szCs w:val="24"/>
        </w:rPr>
        <w:t xml:space="preserve"> мы Физически подтверждаем любое исполнение в данном физическом теле, тогда мы полноценные Ипостаси. </w:t>
      </w:r>
    </w:p>
    <w:p w:rsidR="007170E9" w:rsidRDefault="007170E9" w:rsidP="007F3BD3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Процесс Творения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есть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постоянное развитие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постоянное её творение.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Масштаб Творения, его глубина, иерархичность,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рамки, пространство Творения зависит только от нас и того, что мы делаем. </w:t>
      </w:r>
    </w:p>
    <w:p w:rsidR="009D0B0C" w:rsidRDefault="009D0B0C" w:rsidP="007F3BD3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278593"/>
      <w:r w:rsidRPr="00647C82">
        <w:rPr>
          <w:rFonts w:ascii="Times New Roman" w:hAnsi="Times New Roman" w:cs="Times New Roman"/>
          <w:sz w:val="24"/>
          <w:szCs w:val="24"/>
        </w:rPr>
        <w:t>Являясь творением ИВО по Образу и Подобию</w:t>
      </w:r>
      <w:r w:rsidRPr="00647C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C82">
        <w:rPr>
          <w:rFonts w:ascii="Times New Roman" w:hAnsi="Times New Roman" w:cs="Times New Roman"/>
          <w:sz w:val="24"/>
          <w:szCs w:val="24"/>
        </w:rPr>
        <w:t>его, человек</w:t>
      </w:r>
      <w:r w:rsidRPr="00647C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C82">
        <w:rPr>
          <w:rFonts w:ascii="Times New Roman" w:hAnsi="Times New Roman" w:cs="Times New Roman"/>
          <w:sz w:val="24"/>
          <w:szCs w:val="24"/>
        </w:rPr>
        <w:t>выражая современность бытия в максимально достигнутом совершенстве, по мере своей подготовки, фиксирует себе на перспективу всё лучшее, что есть у ИВО для реализации в настоящем времени. Предлагая следующему поколению возможности свободно, уверенно осваивать новые масштабы реализаций и быть творцами!</w:t>
      </w:r>
      <w:r w:rsidRPr="00A3027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9D0B0C" w:rsidRDefault="009D0B0C" w:rsidP="007170E9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человек является Омегой Изначально Вышестоящего Отца, следовательно источник Жизни для человека находится в Отце. Поэтому, входя в запредельный для себя Синтез от Изначально Вышестоящего Отца, Человек как Субъект напрямую от Отца разрабатывает свой внутренний мир Повышением концентрации Огня, активацией, выявлением индивидуальной линии развития в синтезе возможностей каждой позиции Творящего Синтеза.</w:t>
      </w:r>
    </w:p>
    <w:p w:rsidR="009D0B0C" w:rsidRPr="008C497A" w:rsidRDefault="009D0B0C" w:rsidP="00DB694D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97A">
        <w:rPr>
          <w:rFonts w:ascii="Times New Roman" w:hAnsi="Times New Roman"/>
          <w:sz w:val="24"/>
        </w:rPr>
        <w:t>Творящий Синтез развёртывает в нас Творение. Мы получаем фрагмент Творения</w:t>
      </w:r>
      <w:r w:rsidR="007A30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ИВО</w:t>
      </w:r>
      <w:r w:rsidRPr="008C497A">
        <w:rPr>
          <w:rFonts w:ascii="Times New Roman" w:hAnsi="Times New Roman"/>
          <w:sz w:val="24"/>
        </w:rPr>
        <w:t xml:space="preserve"> и этим на нас фиксируется Изначально Вышестоящ</w:t>
      </w:r>
      <w:r>
        <w:rPr>
          <w:rFonts w:ascii="Times New Roman" w:hAnsi="Times New Roman"/>
          <w:sz w:val="24"/>
        </w:rPr>
        <w:t>ая</w:t>
      </w:r>
      <w:r w:rsidRPr="008C497A">
        <w:rPr>
          <w:rFonts w:ascii="Times New Roman" w:hAnsi="Times New Roman"/>
          <w:sz w:val="24"/>
        </w:rPr>
        <w:t xml:space="preserve"> Ипостась</w:t>
      </w:r>
      <w:r>
        <w:rPr>
          <w:rFonts w:ascii="Times New Roman" w:hAnsi="Times New Roman"/>
          <w:sz w:val="24"/>
        </w:rPr>
        <w:t xml:space="preserve"> ИВО. </w:t>
      </w:r>
      <w:r w:rsidRPr="008C497A">
        <w:rPr>
          <w:rFonts w:ascii="Times New Roman" w:hAnsi="Times New Roman"/>
          <w:sz w:val="24"/>
        </w:rPr>
        <w:t xml:space="preserve">И когда у нас накапливается количество Творящих Синтезов, мы получаем объём Огня Творения и этим Огнём начинаем Творить. Творить </w:t>
      </w:r>
      <w:proofErr w:type="gramStart"/>
      <w:r w:rsidRPr="008C497A">
        <w:rPr>
          <w:rFonts w:ascii="Times New Roman" w:hAnsi="Times New Roman"/>
          <w:sz w:val="24"/>
        </w:rPr>
        <w:t>- это</w:t>
      </w:r>
      <w:proofErr w:type="gramEnd"/>
      <w:r w:rsidRPr="008C497A">
        <w:rPr>
          <w:rFonts w:ascii="Times New Roman" w:hAnsi="Times New Roman"/>
          <w:sz w:val="24"/>
        </w:rPr>
        <w:t xml:space="preserve"> делать то, что у других не получается или вообще невозможно. То есть, когда у нас получается то, что для других невозможно </w:t>
      </w:r>
      <w:proofErr w:type="gramStart"/>
      <w:r w:rsidRPr="008C497A">
        <w:rPr>
          <w:rFonts w:ascii="Times New Roman" w:hAnsi="Times New Roman"/>
          <w:sz w:val="24"/>
        </w:rPr>
        <w:t>- это</w:t>
      </w:r>
      <w:proofErr w:type="gramEnd"/>
      <w:r w:rsidRPr="008C497A">
        <w:rPr>
          <w:rFonts w:ascii="Times New Roman" w:hAnsi="Times New Roman"/>
          <w:sz w:val="24"/>
        </w:rPr>
        <w:t xml:space="preserve"> эффект Творения. Мы должны научиться складывать какое-то новое глубокое действие, которое могло бы назваться Тв</w:t>
      </w:r>
      <w:r w:rsidR="00402F77">
        <w:rPr>
          <w:rFonts w:ascii="Times New Roman" w:hAnsi="Times New Roman"/>
          <w:sz w:val="24"/>
        </w:rPr>
        <w:t>ор</w:t>
      </w:r>
      <w:r w:rsidRPr="008C497A">
        <w:rPr>
          <w:rFonts w:ascii="Times New Roman" w:hAnsi="Times New Roman"/>
          <w:sz w:val="24"/>
        </w:rPr>
        <w:t>ением, которое бы давало новые результаты. Любое Творение – это Новый результат.</w:t>
      </w:r>
    </w:p>
    <w:p w:rsidR="009D0B0C" w:rsidRDefault="009D0B0C" w:rsidP="009D0B0C">
      <w:pPr>
        <w:spacing w:after="0" w:line="288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E70">
        <w:rPr>
          <w:rFonts w:ascii="Times New Roman" w:hAnsi="Times New Roman" w:cs="Times New Roman"/>
          <w:b/>
          <w:bCs/>
          <w:sz w:val="24"/>
          <w:szCs w:val="24"/>
        </w:rPr>
        <w:t xml:space="preserve">Ипостасная </w:t>
      </w:r>
      <w:proofErr w:type="spellStart"/>
      <w:r w:rsidRPr="00466E70">
        <w:rPr>
          <w:rFonts w:ascii="Times New Roman" w:hAnsi="Times New Roman" w:cs="Times New Roman"/>
          <w:b/>
          <w:bCs/>
          <w:sz w:val="24"/>
          <w:szCs w:val="24"/>
        </w:rPr>
        <w:t>выразимость</w:t>
      </w:r>
      <w:proofErr w:type="spellEnd"/>
      <w:r w:rsidRPr="00466E70">
        <w:rPr>
          <w:rFonts w:ascii="Times New Roman" w:hAnsi="Times New Roman" w:cs="Times New Roman"/>
          <w:b/>
          <w:bCs/>
          <w:sz w:val="24"/>
          <w:szCs w:val="24"/>
        </w:rPr>
        <w:t xml:space="preserve"> явления жизни Человека </w:t>
      </w:r>
    </w:p>
    <w:p w:rsidR="009D0B0C" w:rsidRPr="00466E70" w:rsidRDefault="009D0B0C" w:rsidP="009D0B0C">
      <w:pPr>
        <w:spacing w:after="0" w:line="288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6E70">
        <w:rPr>
          <w:rFonts w:ascii="Times New Roman" w:hAnsi="Times New Roman" w:cs="Times New Roman"/>
          <w:b/>
          <w:bCs/>
          <w:sz w:val="24"/>
          <w:szCs w:val="24"/>
        </w:rPr>
        <w:t>восьмерицей</w:t>
      </w:r>
      <w:proofErr w:type="spellEnd"/>
      <w:r w:rsidRPr="00466E70">
        <w:rPr>
          <w:rFonts w:ascii="Times New Roman" w:hAnsi="Times New Roman" w:cs="Times New Roman"/>
          <w:b/>
          <w:bCs/>
          <w:sz w:val="24"/>
          <w:szCs w:val="24"/>
        </w:rPr>
        <w:t xml:space="preserve"> Творящих Синтезов ИВО 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Pr="00466E70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 xml:space="preserve"> – явлением </w:t>
      </w:r>
      <w:proofErr w:type="spellStart"/>
      <w:r w:rsidRPr="00466E70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 xml:space="preserve"> Жизни 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Pr="00466E70">
        <w:rPr>
          <w:rFonts w:ascii="Times New Roman" w:hAnsi="Times New Roman" w:cs="Times New Roman"/>
          <w:b/>
          <w:sz w:val="24"/>
          <w:szCs w:val="24"/>
        </w:rPr>
        <w:t>Волевитости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 xml:space="preserve"> – явлением Вдохновения Жизни всего во всём;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Сообразительности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6E70">
        <w:rPr>
          <w:rFonts w:ascii="Times New Roman" w:hAnsi="Times New Roman" w:cs="Times New Roman"/>
          <w:sz w:val="24"/>
          <w:szCs w:val="24"/>
        </w:rPr>
        <w:t>Буддичностью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>, явлением Мудрости Жизни всего во всём,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Осмысленности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явления Пассионарности каждого из нас всего во всём;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Ментальности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Умом с Прозревающим выражением, явления </w:t>
      </w:r>
      <w:proofErr w:type="spellStart"/>
      <w:r w:rsidRPr="00466E70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 xml:space="preserve"> мира всего во всём </w:t>
      </w:r>
      <w:proofErr w:type="spellStart"/>
      <w:r w:rsidRPr="00466E70">
        <w:rPr>
          <w:rFonts w:ascii="Times New Roman" w:hAnsi="Times New Roman" w:cs="Times New Roman"/>
          <w:sz w:val="24"/>
          <w:szCs w:val="24"/>
        </w:rPr>
        <w:t>Синтезируемостью</w:t>
      </w:r>
      <w:proofErr w:type="spellEnd"/>
      <w:r w:rsidRPr="00466E70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Индивидуальности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явлением </w:t>
      </w:r>
      <w:proofErr w:type="spellStart"/>
      <w:r w:rsidRPr="00466E70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466E70">
        <w:rPr>
          <w:rFonts w:ascii="Times New Roman" w:hAnsi="Times New Roman" w:cs="Times New Roman"/>
          <w:sz w:val="24"/>
          <w:szCs w:val="24"/>
        </w:rPr>
        <w:t xml:space="preserve"> Мира всего во всём;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с явлением Тонкости Тонкого Мира в синтезе его</w:t>
      </w:r>
    </w:p>
    <w:p w:rsidR="009D0B0C" w:rsidRPr="00466E70" w:rsidRDefault="009D0B0C" w:rsidP="009D0B0C">
      <w:pPr>
        <w:pStyle w:val="a5"/>
        <w:numPr>
          <w:ilvl w:val="0"/>
          <w:numId w:val="13"/>
        </w:numPr>
        <w:spacing w:after="0" w:line="288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66E7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66E70">
        <w:rPr>
          <w:rFonts w:ascii="Times New Roman" w:hAnsi="Times New Roman" w:cs="Times New Roman"/>
          <w:b/>
          <w:sz w:val="24"/>
          <w:szCs w:val="24"/>
        </w:rPr>
        <w:t>Индивида</w:t>
      </w:r>
      <w:r w:rsidRPr="00466E70">
        <w:rPr>
          <w:rFonts w:ascii="Times New Roman" w:hAnsi="Times New Roman" w:cs="Times New Roman"/>
          <w:sz w:val="24"/>
          <w:szCs w:val="24"/>
        </w:rPr>
        <w:t xml:space="preserve"> – с явлением Физичности Физического мира в синтезе его, </w:t>
      </w:r>
    </w:p>
    <w:p w:rsidR="001949B0" w:rsidRPr="004D7953" w:rsidRDefault="001949B0" w:rsidP="00402F77">
      <w:pPr>
        <w:tabs>
          <w:tab w:val="left" w:pos="567"/>
        </w:tabs>
        <w:spacing w:before="120"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видим, что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чем больше в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16F8" w:rsidRPr="004D7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многообразного </w:t>
      </w:r>
      <w:r w:rsidR="005216F8"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Творения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>, тем</w:t>
      </w:r>
      <w:r w:rsidR="005216F8"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сильнее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становиться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>Человек.</w:t>
      </w:r>
      <w:r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A8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ополняя друг друга </w:t>
      </w:r>
      <w:r w:rsidR="005216F8" w:rsidRPr="004D7953">
        <w:rPr>
          <w:rFonts w:ascii="Times New Roman" w:eastAsia="Times New Roman" w:hAnsi="Times New Roman" w:cs="Times New Roman"/>
          <w:bCs/>
          <w:sz w:val="24"/>
          <w:szCs w:val="24"/>
        </w:rPr>
        <w:t>Творением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Отца, складывается многообразие, в котором и развиваются цивилизационные, разные формы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реализации. И Отцом, и с Отцом мы складываем среду, чтобы это творение получилось, развернулось, дошло до максимально</w:t>
      </w:r>
      <w:r w:rsidRPr="004D7953">
        <w:rPr>
          <w:rFonts w:ascii="Times New Roman" w:eastAsia="Times New Roman" w:hAnsi="Times New Roman" w:cs="Times New Roman"/>
          <w:sz w:val="24"/>
          <w:szCs w:val="24"/>
        </w:rPr>
        <w:t xml:space="preserve"> большого количества людей.</w:t>
      </w:r>
    </w:p>
    <w:p w:rsidR="00402F77" w:rsidRPr="000F65E4" w:rsidRDefault="00402F77" w:rsidP="00402F77">
      <w:pPr>
        <w:pStyle w:val="a4"/>
        <w:shd w:val="clear" w:color="auto" w:fill="FFFFFF"/>
        <w:spacing w:before="0" w:beforeAutospacing="0" w:after="0" w:afterAutospacing="0"/>
        <w:ind w:firstLine="454"/>
      </w:pPr>
      <w:r w:rsidRPr="000F65E4">
        <w:rPr>
          <w:rStyle w:val="a8"/>
          <w:rFonts w:eastAsia="Calibri"/>
        </w:rPr>
        <w:t>Выводы</w:t>
      </w:r>
      <w:r>
        <w:rPr>
          <w:rStyle w:val="a8"/>
          <w:rFonts w:eastAsia="Calibri"/>
        </w:rPr>
        <w:t>:</w:t>
      </w:r>
    </w:p>
    <w:p w:rsidR="00D4721F" w:rsidRDefault="00D4721F" w:rsidP="001009AF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</w:pPr>
      <w:r>
        <w:rPr>
          <w:b/>
        </w:rPr>
        <w:t>П</w:t>
      </w:r>
      <w:r w:rsidRPr="006D3B15">
        <w:rPr>
          <w:b/>
        </w:rPr>
        <w:t xml:space="preserve">оказатель </w:t>
      </w:r>
      <w:proofErr w:type="spellStart"/>
      <w:r w:rsidRPr="006D3B15">
        <w:rPr>
          <w:b/>
        </w:rPr>
        <w:t>Ипостасности</w:t>
      </w:r>
      <w:proofErr w:type="spellEnd"/>
      <w:r>
        <w:rPr>
          <w:b/>
        </w:rPr>
        <w:t xml:space="preserve"> </w:t>
      </w:r>
      <w:r w:rsidRPr="007170E9">
        <w:rPr>
          <w:b/>
        </w:rPr>
        <w:t>- есть</w:t>
      </w:r>
      <w:r w:rsidRPr="00402F77">
        <w:rPr>
          <w:b/>
        </w:rPr>
        <w:t xml:space="preserve"> </w:t>
      </w:r>
      <w:r>
        <w:rPr>
          <w:b/>
        </w:rPr>
        <w:t>В</w:t>
      </w:r>
      <w:r w:rsidRPr="006D3B15">
        <w:rPr>
          <w:b/>
        </w:rPr>
        <w:t xml:space="preserve">нутренняя </w:t>
      </w:r>
      <w:r w:rsidRPr="007170E9">
        <w:rPr>
          <w:b/>
        </w:rPr>
        <w:t>человечность</w:t>
      </w:r>
      <w:r w:rsidRPr="00F73DED">
        <w:t xml:space="preserve"> </w:t>
      </w:r>
    </w:p>
    <w:p w:rsidR="004D7953" w:rsidRDefault="004D7953" w:rsidP="001009AF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hd w:val="clear" w:color="auto" w:fill="FFFFFF"/>
        </w:rPr>
      </w:pPr>
      <w:r w:rsidRPr="000F65E4">
        <w:rPr>
          <w:shd w:val="clear" w:color="auto" w:fill="FFFFFF"/>
        </w:rPr>
        <w:t>Суммируя сказанное, можно заключить, что</w:t>
      </w:r>
      <w:r>
        <w:rPr>
          <w:shd w:val="clear" w:color="auto" w:fill="FFFFFF"/>
        </w:rPr>
        <w:t>:</w:t>
      </w:r>
      <w:r w:rsidRPr="000F65E4">
        <w:rPr>
          <w:shd w:val="clear" w:color="auto" w:fill="FFFFFF"/>
        </w:rPr>
        <w:t xml:space="preserve"> </w:t>
      </w:r>
    </w:p>
    <w:p w:rsidR="004D7953" w:rsidRDefault="004D7953" w:rsidP="001009AF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36265F">
        <w:rPr>
          <w:b/>
        </w:rPr>
        <w:t>Ипостась – это явление, которое совершенствует любые системные процессы</w:t>
      </w:r>
      <w:r>
        <w:t xml:space="preserve">. </w:t>
      </w:r>
      <w:r w:rsidR="00D4721F">
        <w:t xml:space="preserve">Является </w:t>
      </w:r>
      <w:r w:rsidRPr="001F0597">
        <w:rPr>
          <w:b/>
        </w:rPr>
        <w:t>вершинн</w:t>
      </w:r>
      <w:r w:rsidR="00D4721F">
        <w:rPr>
          <w:b/>
        </w:rPr>
        <w:t>ой</w:t>
      </w:r>
      <w:r w:rsidRPr="001F0597">
        <w:rPr>
          <w:b/>
        </w:rPr>
        <w:t xml:space="preserve"> системность</w:t>
      </w:r>
      <w:r w:rsidR="00D4721F">
        <w:rPr>
          <w:b/>
        </w:rPr>
        <w:t>ю</w:t>
      </w:r>
      <w:r w:rsidR="00402F77">
        <w:rPr>
          <w:b/>
        </w:rPr>
        <w:t xml:space="preserve">, </w:t>
      </w:r>
      <w:r>
        <w:t>отстроен</w:t>
      </w:r>
      <w:r w:rsidR="00D4721F">
        <w:t>ной</w:t>
      </w:r>
      <w:r>
        <w:t xml:space="preserve"> принципом «не моя Воля, а твоя, Отче»</w:t>
      </w:r>
      <w:r w:rsidR="00402F77">
        <w:t>.</w:t>
      </w:r>
    </w:p>
    <w:p w:rsidR="004D7953" w:rsidRDefault="004D7953" w:rsidP="001009AF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</w:pPr>
      <w:r>
        <w:t xml:space="preserve">Когда </w:t>
      </w:r>
      <w:r w:rsidRPr="00DB7AE0">
        <w:t xml:space="preserve">мы разрабатываемся </w:t>
      </w:r>
      <w:proofErr w:type="spellStart"/>
      <w:r w:rsidRPr="00DB7AE0">
        <w:t>Ипостасностью</w:t>
      </w:r>
      <w:proofErr w:type="spellEnd"/>
      <w:r w:rsidRPr="00DB7AE0">
        <w:t>, у нас внутри срабатывает системный подход.</w:t>
      </w:r>
      <w:r w:rsidRPr="00DB7AE0">
        <w:rPr>
          <w:iCs/>
        </w:rPr>
        <w:t xml:space="preserve"> И мы расширяем Начала Творения в каждом из нас, развертывая новые способности в каждом из нас.</w:t>
      </w:r>
    </w:p>
    <w:p w:rsidR="00D4721F" w:rsidRDefault="00D4721F" w:rsidP="00D4721F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мы изучаем Отца,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Отец изучает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3B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F3BD3" w:rsidRPr="007F3BD3">
        <w:rPr>
          <w:rFonts w:ascii="Times New Roman" w:eastAsia="Times New Roman" w:hAnsi="Times New Roman" w:cs="Times New Roman"/>
          <w:bCs/>
          <w:iCs/>
          <w:sz w:val="24"/>
          <w:szCs w:val="24"/>
        </w:rPr>
        <w:t>Ипостасью Отец включает своё Творение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</w:t>
      </w:r>
      <w:r w:rsidR="007F3BD3" w:rsidRPr="007F3B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>сотворяет</w:t>
      </w:r>
      <w:proofErr w:type="spellEnd"/>
      <w:r w:rsidRPr="00647C82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 процесс явления нужного для других</w:t>
      </w:r>
      <w:proofErr w:type="gramStart"/>
      <w:r w:rsidRPr="00647C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>чем больше в Человеке</w:t>
      </w:r>
      <w:r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многообразного </w:t>
      </w:r>
      <w:r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Творения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Отца, тем</w:t>
      </w:r>
      <w:r w:rsidRPr="004D7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953">
        <w:rPr>
          <w:rFonts w:ascii="Times New Roman" w:eastAsia="Times New Roman" w:hAnsi="Times New Roman" w:cs="Times New Roman"/>
          <w:bCs/>
          <w:sz w:val="24"/>
          <w:szCs w:val="24"/>
        </w:rPr>
        <w:t>сильнее становиться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721F" w:rsidRDefault="00D4721F" w:rsidP="00D4721F">
      <w:pPr>
        <w:widowControl w:val="0"/>
        <w:tabs>
          <w:tab w:val="left" w:pos="567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Ведь, я</w:t>
      </w:r>
      <w:r w:rsidRPr="00647C82">
        <w:rPr>
          <w:rFonts w:ascii="Times New Roman" w:hAnsi="Times New Roman" w:cs="Times New Roman"/>
          <w:sz w:val="24"/>
          <w:szCs w:val="24"/>
        </w:rPr>
        <w:t>вляясь творением ИВО по Образу и Подобию</w:t>
      </w:r>
      <w:r w:rsidRPr="00647C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C82">
        <w:rPr>
          <w:rFonts w:ascii="Times New Roman" w:hAnsi="Times New Roman" w:cs="Times New Roman"/>
          <w:sz w:val="24"/>
          <w:szCs w:val="24"/>
        </w:rPr>
        <w:t xml:space="preserve">его,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47C82">
        <w:rPr>
          <w:rFonts w:ascii="Times New Roman" w:hAnsi="Times New Roman" w:cs="Times New Roman"/>
          <w:sz w:val="24"/>
          <w:szCs w:val="24"/>
        </w:rPr>
        <w:t>еловек</w:t>
      </w:r>
      <w:r w:rsidRPr="00647C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C82">
        <w:rPr>
          <w:rFonts w:ascii="Times New Roman" w:hAnsi="Times New Roman" w:cs="Times New Roman"/>
          <w:sz w:val="24"/>
          <w:szCs w:val="24"/>
        </w:rPr>
        <w:t>выражая современность бытия в максимально достигнутом совершенстве, по мере своей подготовки, фиксирует себе на перспективу всё лучшее, что есть у ИВО для реализации в настоящем времени. Предлагая следующему поколению возможности свободно, уверенно осваивать новые масштабы реализаций и быть творцами!</w:t>
      </w:r>
      <w:r w:rsidRPr="00A30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77" w:rsidRDefault="00402F77" w:rsidP="001009AF">
      <w:pPr>
        <w:pStyle w:val="pa19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0F65E4">
        <w:t>Основополагающим фактором ст</w:t>
      </w:r>
      <w:r>
        <w:t>ановления Человека Человеком</w:t>
      </w:r>
      <w:r w:rsidRPr="000F65E4">
        <w:t xml:space="preserve"> является его подготовка Синтезом</w:t>
      </w:r>
      <w:r>
        <w:t xml:space="preserve"> ИВО</w:t>
      </w:r>
      <w:r w:rsidRPr="000F65E4">
        <w:t xml:space="preserve">. </w:t>
      </w:r>
      <w:r w:rsidRPr="001949B0">
        <w:t>Развитие Человека новой эпохи базируется на его умении философски мыслить и перестраивать собственную позицию наблюдателя</w:t>
      </w:r>
      <w:r>
        <w:t>,</w:t>
      </w:r>
      <w:r w:rsidRPr="001949B0">
        <w:t xml:space="preserve"> </w:t>
      </w:r>
      <w:r>
        <w:t>н</w:t>
      </w:r>
      <w:r w:rsidRPr="001949B0">
        <w:t xml:space="preserve">а </w:t>
      </w:r>
      <w:proofErr w:type="gramStart"/>
      <w:r w:rsidRPr="001949B0">
        <w:t>умении</w:t>
      </w:r>
      <w:proofErr w:type="gramEnd"/>
      <w:r w:rsidRPr="001949B0">
        <w:t xml:space="preserve"> Творить в сотворчестве с </w:t>
      </w:r>
      <w:proofErr w:type="spellStart"/>
      <w:r w:rsidRPr="001949B0">
        <w:t>ИВОтцом</w:t>
      </w:r>
      <w:proofErr w:type="spellEnd"/>
      <w:r>
        <w:t xml:space="preserve">. </w:t>
      </w:r>
    </w:p>
    <w:p w:rsidR="001009AF" w:rsidRDefault="001009AF" w:rsidP="001009AF">
      <w:pPr>
        <w:pStyle w:val="pa19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F73DED">
        <w:t xml:space="preserve">Человечеству нужен </w:t>
      </w:r>
      <w:r w:rsidRPr="00F73DED">
        <w:rPr>
          <w:b/>
          <w:bCs/>
        </w:rPr>
        <w:t>Новый Мир</w:t>
      </w:r>
      <w:r w:rsidRPr="00F73DED">
        <w:t>. Этот Новый мир находится у ИВО.</w:t>
      </w:r>
      <w:r w:rsidRPr="001009AF">
        <w:t xml:space="preserve"> </w:t>
      </w:r>
      <w:r w:rsidRPr="00F73DED">
        <w:t>И наша задача – расширить явление ИВО в каждом из нас и каждым из нас. Постепенно всё шире</w:t>
      </w:r>
      <w:r w:rsidRPr="005E3C3B">
        <w:t xml:space="preserve"> открывая путь Компетентной </w:t>
      </w:r>
      <w:r>
        <w:t xml:space="preserve">реализации в ИВДИВО Ипостасным </w:t>
      </w:r>
      <w:r w:rsidRPr="005E3C3B">
        <w:t>служением каждого</w:t>
      </w:r>
      <w:r>
        <w:t>.</w:t>
      </w:r>
      <w:r w:rsidRPr="00591EE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216F8">
        <w:rPr>
          <w:iCs/>
        </w:rPr>
        <w:t>Развивать внутренний мир цивилизации</w:t>
      </w:r>
      <w:r>
        <w:rPr>
          <w:iCs/>
        </w:rPr>
        <w:t>,</w:t>
      </w:r>
      <w:r w:rsidRPr="005216F8">
        <w:rPr>
          <w:iCs/>
        </w:rPr>
        <w:t xml:space="preserve"> </w:t>
      </w:r>
      <w:r>
        <w:rPr>
          <w:shd w:val="clear" w:color="auto" w:fill="FFFFFF"/>
        </w:rPr>
        <w:t>ф</w:t>
      </w:r>
      <w:r w:rsidRPr="00C1634D">
        <w:rPr>
          <w:shd w:val="clear" w:color="auto" w:fill="FFFFFF"/>
        </w:rPr>
        <w:t>ормир</w:t>
      </w:r>
      <w:r>
        <w:rPr>
          <w:shd w:val="clear" w:color="auto" w:fill="FFFFFF"/>
        </w:rPr>
        <w:t>уя</w:t>
      </w:r>
      <w:r w:rsidRPr="00C1634D">
        <w:rPr>
          <w:shd w:val="clear" w:color="auto" w:fill="FFFFFF"/>
        </w:rPr>
        <w:t xml:space="preserve"> в каждом Человеке Ценности Изначально Вышестоящего Отца. </w:t>
      </w:r>
      <w:r>
        <w:rPr>
          <w:shd w:val="clear" w:color="auto" w:fill="FFFFFF"/>
        </w:rPr>
        <w:t>И</w:t>
      </w:r>
      <w:r w:rsidRPr="00C1634D">
        <w:rPr>
          <w:shd w:val="clear" w:color="auto" w:fill="FFFFFF"/>
        </w:rPr>
        <w:t xml:space="preserve"> </w:t>
      </w:r>
      <w:r w:rsidRPr="00C1634D">
        <w:t>реплициру</w:t>
      </w:r>
      <w:r>
        <w:t>я их</w:t>
      </w:r>
      <w:r w:rsidRPr="00C1634D">
        <w:t xml:space="preserve"> в человечество развива</w:t>
      </w:r>
      <w:r>
        <w:t>ть</w:t>
      </w:r>
      <w:r w:rsidRPr="00C1634D">
        <w:t xml:space="preserve"> Метагалактические условия жизни, преображая условия Бытия, формируя </w:t>
      </w:r>
      <w:r w:rsidRPr="00C1634D">
        <w:rPr>
          <w:shd w:val="clear" w:color="auto" w:fill="FFFFFF"/>
        </w:rPr>
        <w:t xml:space="preserve">общество </w:t>
      </w:r>
      <w:r>
        <w:rPr>
          <w:shd w:val="clear" w:color="auto" w:fill="FFFFFF"/>
        </w:rPr>
        <w:t>Творцов</w:t>
      </w:r>
      <w:r w:rsidRPr="00C1634D">
        <w:rPr>
          <w:shd w:val="clear" w:color="auto" w:fill="FFFFFF"/>
        </w:rPr>
        <w:t xml:space="preserve">, которые участвуют в Деле развития страны, формируя </w:t>
      </w:r>
      <w:r w:rsidRPr="00C1634D">
        <w:t>Метагалактическ</w:t>
      </w:r>
      <w:r>
        <w:t>ое</w:t>
      </w:r>
      <w:r w:rsidRPr="000F65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Общество </w:t>
      </w:r>
      <w:r w:rsidRPr="000F65E4">
        <w:rPr>
          <w:color w:val="000000" w:themeColor="text1"/>
        </w:rPr>
        <w:t>Землян.</w:t>
      </w:r>
    </w:p>
    <w:p w:rsidR="001009AF" w:rsidRPr="001009AF" w:rsidRDefault="001009AF" w:rsidP="001009AF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bCs/>
        </w:rPr>
      </w:pPr>
      <w:r w:rsidRPr="001009AF">
        <w:rPr>
          <w:rStyle w:val="a8"/>
          <w:rFonts w:eastAsia="Calibri"/>
          <w:b w:val="0"/>
          <w:bCs w:val="0"/>
        </w:rPr>
        <w:t>Мы в ответе за будущее перед нашими поколениями. Что мы сделаем в настоящем сегодня, такое будущее будет у каждого из нас и всех нас завтра.</w:t>
      </w:r>
      <w:r w:rsidRPr="001009AF">
        <w:rPr>
          <w:b/>
          <w:bCs/>
        </w:rPr>
        <w:t xml:space="preserve"> </w:t>
      </w:r>
    </w:p>
    <w:p w:rsidR="00720FCC" w:rsidRDefault="00720FCC" w:rsidP="003B02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BDD" w:rsidRDefault="00102BDD" w:rsidP="00FE6CBA">
      <w:pPr>
        <w:rPr>
          <w:rFonts w:ascii="Times New Roman" w:hAnsi="Times New Roman" w:cs="Times New Roman"/>
        </w:rPr>
        <w:sectPr w:rsidR="00102BDD" w:rsidSect="00402F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76EEB" w:rsidRDefault="00876EEB" w:rsidP="00876E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D1">
        <w:rPr>
          <w:rFonts w:ascii="Times New Roman" w:hAnsi="Times New Roman" w:cs="Times New Roman"/>
          <w:b/>
          <w:sz w:val="24"/>
          <w:szCs w:val="24"/>
        </w:rPr>
        <w:lastRenderedPageBreak/>
        <w:t>Матрица Реализации МИРА ИПОСТАСИ</w:t>
      </w:r>
      <w:r w:rsidR="003165DC">
        <w:rPr>
          <w:rFonts w:ascii="Times New Roman" w:hAnsi="Times New Roman" w:cs="Times New Roman"/>
          <w:b/>
          <w:sz w:val="24"/>
          <w:szCs w:val="24"/>
        </w:rPr>
        <w:t xml:space="preserve"> (от Мира Могущества до Мира Синтеза)</w:t>
      </w:r>
    </w:p>
    <w:p w:rsidR="000847EE" w:rsidRPr="001D14D1" w:rsidRDefault="000847EE" w:rsidP="00876E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560"/>
        <w:gridCol w:w="1558"/>
        <w:gridCol w:w="3827"/>
        <w:gridCol w:w="2976"/>
        <w:gridCol w:w="3261"/>
      </w:tblGrid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bookmarkStart w:id="3" w:name="_Hlk130914689"/>
          </w:p>
        </w:tc>
        <w:tc>
          <w:tcPr>
            <w:tcW w:w="2127" w:type="dxa"/>
            <w:vAlign w:val="center"/>
          </w:tcPr>
          <w:p w:rsidR="002B4E94" w:rsidRPr="00493177" w:rsidRDefault="00876EEB" w:rsidP="002B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6E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  <w:r w:rsidR="003165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Pr="00876E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r w:rsidRPr="00876E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Ипостасности</w:t>
            </w:r>
            <w:proofErr w:type="spellEnd"/>
            <w:r w:rsidRPr="00876E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ИВО</w:t>
            </w:r>
            <w:r w:rsidRPr="00876EE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B4E94" w:rsidRPr="00493177" w:rsidRDefault="002B4E94" w:rsidP="002B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16ца </w:t>
            </w:r>
          </w:p>
          <w:p w:rsidR="002B4E94" w:rsidRPr="00493177" w:rsidRDefault="002B4E94" w:rsidP="002B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Ивдиво</w:t>
            </w:r>
            <w:proofErr w:type="spellEnd"/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-реализации</w:t>
            </w:r>
          </w:p>
        </w:tc>
        <w:tc>
          <w:tcPr>
            <w:tcW w:w="1558" w:type="dxa"/>
            <w:vAlign w:val="center"/>
          </w:tcPr>
          <w:p w:rsidR="002B4E94" w:rsidRPr="00493177" w:rsidRDefault="002B4E94" w:rsidP="002B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16ца частностей</w:t>
            </w:r>
          </w:p>
        </w:tc>
        <w:tc>
          <w:tcPr>
            <w:tcW w:w="3827" w:type="dxa"/>
            <w:vAlign w:val="center"/>
          </w:tcPr>
          <w:p w:rsidR="002B4E94" w:rsidRPr="00493177" w:rsidRDefault="002B4E94" w:rsidP="002B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16-рица фундаментальностей Аппаратов Систем Частей ИВО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1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16-ца </w:t>
            </w:r>
            <w:r w:rsidRPr="00493177">
              <w:rPr>
                <w:rFonts w:ascii="Times New Roman" w:hAnsi="Times New Roman" w:cs="Times New Roman"/>
                <w:b/>
                <w:bCs/>
                <w:color w:val="FF0000"/>
              </w:rPr>
              <w:t>реализации и явления каждого в реализации любой Компетенции и ракурса достижения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177">
              <w:rPr>
                <w:rFonts w:ascii="Times New Roman" w:hAnsi="Times New Roman" w:cs="Times New Roman"/>
                <w:b/>
                <w:color w:val="FF0000"/>
              </w:rPr>
              <w:t>16-ца</w:t>
            </w:r>
          </w:p>
          <w:p w:rsidR="002B4E94" w:rsidRPr="00493177" w:rsidRDefault="002B4E94" w:rsidP="002B4E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177">
              <w:rPr>
                <w:rFonts w:ascii="Times New Roman" w:hAnsi="Times New Roman" w:cs="Times New Roman"/>
                <w:b/>
                <w:bCs/>
                <w:color w:val="FF0000"/>
              </w:rPr>
              <w:t>строения Систем Частей ИВО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center"/>
          </w:tcPr>
          <w:p w:rsidR="002B4E94" w:rsidRPr="00876EEB" w:rsidRDefault="00876EEB" w:rsidP="002B4E9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EEB">
              <w:rPr>
                <w:rFonts w:ascii="Times New Roman" w:eastAsia="Times New Roman" w:hAnsi="Times New Roman" w:cs="Times New Roman"/>
                <w:bCs/>
                <w:lang w:eastAsia="ru-RU"/>
              </w:rPr>
              <w:t>Отец ИВО</w:t>
            </w:r>
          </w:p>
        </w:tc>
        <w:tc>
          <w:tcPr>
            <w:tcW w:w="1560" w:type="dxa"/>
            <w:vAlign w:val="center"/>
          </w:tcPr>
          <w:p w:rsidR="002B4E94" w:rsidRPr="00493177" w:rsidRDefault="002B4E94" w:rsidP="002B4E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177">
              <w:rPr>
                <w:rFonts w:ascii="Times New Roman" w:hAnsi="Times New Roman" w:cs="Times New Roman"/>
                <w:b/>
                <w:bCs/>
              </w:rPr>
              <w:t xml:space="preserve">Синтез// </w:t>
            </w:r>
            <w:r w:rsidRPr="00493177">
              <w:rPr>
                <w:rFonts w:ascii="Times New Roman" w:hAnsi="Times New Roman" w:cs="Times New Roman"/>
                <w:b/>
                <w:bCs/>
                <w:color w:val="7030A0"/>
              </w:rPr>
              <w:t>Образ Жизни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Движение//</w:t>
            </w:r>
            <w:r w:rsidRPr="00493177">
              <w:rPr>
                <w:rFonts w:ascii="Times New Roman" w:hAnsi="Times New Roman" w:cs="Times New Roman"/>
              </w:rPr>
              <w:t xml:space="preserve"> Условия// 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Фундаментальность</w:t>
            </w:r>
            <w:r w:rsidRPr="00493177">
              <w:rPr>
                <w:rFonts w:eastAsiaTheme="minorEastAsia"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базис центростремительных условий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Качества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Дом 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– синтез сфер-оболочек и устойчивая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взаимоорганизация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синтеза в оперировании процессом.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2B4E94" w:rsidRPr="00493177" w:rsidRDefault="00876EEB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Аватар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Воля//</w:t>
            </w:r>
            <w:r w:rsidRPr="00493177">
              <w:rPr>
                <w:rFonts w:ascii="Times New Roman" w:hAnsi="Times New Roman" w:cs="Times New Roman"/>
                <w:color w:val="7030A0"/>
              </w:rPr>
              <w:t>Слово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Ощущения</w:t>
            </w:r>
            <w:r w:rsidRPr="00493177">
              <w:rPr>
                <w:rFonts w:ascii="Times New Roman" w:hAnsi="Times New Roman" w:cs="Times New Roman"/>
              </w:rPr>
              <w:t xml:space="preserve"> //</w:t>
            </w:r>
          </w:p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493177">
              <w:rPr>
                <w:rFonts w:ascii="Times New Roman" w:hAnsi="Times New Roman" w:cs="Times New Roman"/>
              </w:rPr>
              <w:t>Есмь</w:t>
            </w:r>
            <w:proofErr w:type="spellEnd"/>
            <w:r w:rsidRPr="00493177">
              <w:rPr>
                <w:rFonts w:ascii="Times New Roman" w:hAnsi="Times New Roman" w:cs="Times New Roman"/>
              </w:rPr>
              <w:t xml:space="preserve">// 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Тело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цельная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оболочечность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множественной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взаимоорганизации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. Явление 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синтезобразной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взаимосвязи разных «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есмь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», как аккумуляций духа в контексте осуществляемых концентраций телесной 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выразимости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Свойства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Стать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устойчивая насыщенность глубинной определённости.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2B4E94" w:rsidRPr="00493177" w:rsidRDefault="00876EEB" w:rsidP="002B4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Владыка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Мудрость/</w:t>
            </w:r>
            <w:r w:rsidRPr="00493177">
              <w:rPr>
                <w:rFonts w:ascii="Times New Roman" w:hAnsi="Times New Roman" w:cs="Times New Roman"/>
                <w:color w:val="7030A0"/>
              </w:rPr>
              <w:t>/ Изучение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Чувства</w:t>
            </w:r>
            <w:r w:rsidRPr="00493177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493177">
              <w:rPr>
                <w:rFonts w:ascii="Times New Roman" w:hAnsi="Times New Roman" w:cs="Times New Roman"/>
              </w:rPr>
              <w:t>Имперация</w:t>
            </w:r>
            <w:proofErr w:type="spellEnd"/>
            <w:r w:rsidRPr="00493177">
              <w:rPr>
                <w:rFonts w:ascii="Times New Roman" w:hAnsi="Times New Roman" w:cs="Times New Roman"/>
              </w:rPr>
              <w:t xml:space="preserve">// 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14. </w:t>
            </w: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Гравитация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имперационное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тяготение постоянных. </w:t>
            </w:r>
            <w:r w:rsidR="00DD62D0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В</w:t>
            </w:r>
            <w:r w:rsidR="00DD62D0"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нутренняя специфика </w:t>
            </w:r>
            <w:proofErr w:type="spellStart"/>
            <w:r w:rsidR="00DD62D0"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империумных</w:t>
            </w:r>
            <w:proofErr w:type="spellEnd"/>
            <w:r w:rsidR="00DD62D0"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связей материи </w:t>
            </w:r>
            <w:proofErr w:type="spellStart"/>
            <w:r w:rsidR="00DD62D0"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имтики</w:t>
            </w:r>
            <w:proofErr w:type="spellEnd"/>
            <w:r w:rsidR="00DD62D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, в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заимодействие масс разных объектов между собой 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Специфики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14. </w:t>
            </w: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Теза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устойчивая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взаимоорганизация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глубинной насыщенности.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2B4E94" w:rsidRPr="00493177" w:rsidRDefault="003165DC" w:rsidP="002B4E94">
            <w:pPr>
              <w:ind w:left="-578" w:firstLine="578"/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Учитель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Любовь// </w:t>
            </w:r>
            <w:r w:rsidRPr="00493177">
              <w:rPr>
                <w:rFonts w:ascii="Times New Roman" w:hAnsi="Times New Roman" w:cs="Times New Roman"/>
                <w:color w:val="7030A0"/>
              </w:rPr>
              <w:t>Понимание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Мысль</w:t>
            </w:r>
            <w:r w:rsidRPr="00493177">
              <w:rPr>
                <w:rFonts w:ascii="Times New Roman" w:hAnsi="Times New Roman" w:cs="Times New Roman"/>
              </w:rPr>
              <w:t xml:space="preserve"> //Взгляд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Спектр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многовекторная эталонная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центричность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. Набор 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версумов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с разным состоянием, реализующий синтез 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спектральности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версумов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и эталонов в соответствующий взгляд и позицию наблюдателя Человека.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Особенности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Эталон</w:t>
            </w:r>
            <w:r w:rsidRPr="00493177">
              <w:rPr>
                <w:rFonts w:ascii="Times New Roman" w:eastAsia="Calibri" w:hAnsi="Times New Roman" w:cs="Times New Roman"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– устойчивая взаимосвязь глубинной организованности.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2B4E94" w:rsidRPr="00493177" w:rsidRDefault="003165DC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  <w:t>Ипостась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Творение// </w:t>
            </w:r>
            <w:r w:rsidRPr="00493177">
              <w:rPr>
                <w:rFonts w:ascii="Times New Roman" w:hAnsi="Times New Roman" w:cs="Times New Roman"/>
                <w:color w:val="7030A0"/>
              </w:rPr>
              <w:t>Погружение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Смысл</w:t>
            </w:r>
            <w:r w:rsidRPr="00493177">
              <w:rPr>
                <w:rFonts w:ascii="Times New Roman" w:hAnsi="Times New Roman" w:cs="Times New Roman"/>
              </w:rPr>
              <w:t xml:space="preserve"> //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177">
              <w:rPr>
                <w:rFonts w:ascii="Times New Roman" w:hAnsi="Times New Roman" w:cs="Times New Roman"/>
              </w:rPr>
              <w:t>Синтезначала</w:t>
            </w:r>
            <w:proofErr w:type="spellEnd"/>
            <w:r w:rsidRPr="00493177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Метрика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синтез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континуумных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организаций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Выражения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Огнеобраз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микро/макро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взаимоорганизация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базовых сгустков материи.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B4E94" w:rsidRPr="00493177" w:rsidRDefault="003165DC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Служащий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Созидание// </w:t>
            </w:r>
            <w:r w:rsidRPr="00493177">
              <w:rPr>
                <w:rFonts w:ascii="Times New Roman" w:hAnsi="Times New Roman" w:cs="Times New Roman"/>
                <w:color w:val="7030A0"/>
              </w:rPr>
              <w:t>Генезис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Суть//</w:t>
            </w:r>
            <w:r w:rsidRPr="00493177">
              <w:rPr>
                <w:rFonts w:ascii="Times New Roman" w:hAnsi="Times New Roman" w:cs="Times New Roman"/>
              </w:rPr>
              <w:t xml:space="preserve"> Основы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Абсолют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ёмкость способностей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Возможности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концентрация абсолютной организации устойчивой формы существования.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</w:tcPr>
          <w:p w:rsidR="002B4E94" w:rsidRPr="00493177" w:rsidRDefault="00876EEB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Посвящённый ИВО</w:t>
            </w:r>
            <w:r w:rsidR="003165DC" w:rsidRPr="004931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Тренинг// </w:t>
            </w:r>
            <w:r w:rsidRPr="00493177">
              <w:rPr>
                <w:rFonts w:ascii="Times New Roman" w:hAnsi="Times New Roman" w:cs="Times New Roman"/>
                <w:color w:val="7030A0"/>
              </w:rPr>
              <w:t>Миракль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  <w:color w:val="7030A0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Идея//</w:t>
            </w:r>
          </w:p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proofErr w:type="spellStart"/>
            <w:r w:rsidRPr="00493177">
              <w:rPr>
                <w:rFonts w:ascii="Times New Roman" w:hAnsi="Times New Roman" w:cs="Times New Roman"/>
              </w:rPr>
              <w:t>Параметоды</w:t>
            </w:r>
            <w:proofErr w:type="spellEnd"/>
            <w:r w:rsidRPr="00493177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Асимметрия</w:t>
            </w:r>
            <w:r w:rsidRPr="00493177">
              <w:rPr>
                <w:rFonts w:eastAsiaTheme="minorEastAsia"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неравновесная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параметодичность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Умения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Реплика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реплицируемость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огня/материи знаниями, устойчивые определения содержания.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2B4E94" w:rsidRPr="00493177" w:rsidRDefault="00876EEB" w:rsidP="002B4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Практика// </w:t>
            </w:r>
            <w:r w:rsidRPr="00493177">
              <w:rPr>
                <w:rFonts w:ascii="Times New Roman" w:hAnsi="Times New Roman" w:cs="Times New Roman"/>
                <w:color w:val="7030A0"/>
              </w:rPr>
              <w:t>Магнит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Права //</w:t>
            </w:r>
            <w:r w:rsidRPr="00493177">
              <w:rPr>
                <w:rFonts w:ascii="Times New Roman" w:hAnsi="Times New Roman" w:cs="Times New Roman"/>
              </w:rPr>
              <w:t>Мощь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Размерность</w:t>
            </w:r>
            <w:r w:rsidRPr="00493177">
              <w:rPr>
                <w:rFonts w:eastAsiaTheme="minorEastAsia"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измерительность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единичности множеств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Навыки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Меримость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– устойчивая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взаимоорганизация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мер, определяющая тенденцию явления.</w:t>
            </w:r>
          </w:p>
        </w:tc>
      </w:tr>
      <w:tr w:rsidR="002B4E94" w:rsidRPr="00493177" w:rsidTr="000847EE">
        <w:tc>
          <w:tcPr>
            <w:tcW w:w="56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2B4E94" w:rsidRPr="00493177" w:rsidRDefault="00876EEB" w:rsidP="002B4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ИВДИВО</w:t>
            </w:r>
          </w:p>
        </w:tc>
        <w:tc>
          <w:tcPr>
            <w:tcW w:w="1560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Магнит// </w:t>
            </w:r>
            <w:r w:rsidRPr="00493177">
              <w:rPr>
                <w:rFonts w:ascii="Times New Roman" w:hAnsi="Times New Roman" w:cs="Times New Roman"/>
                <w:color w:val="7030A0"/>
              </w:rPr>
              <w:t>Практика</w:t>
            </w:r>
          </w:p>
        </w:tc>
        <w:tc>
          <w:tcPr>
            <w:tcW w:w="1558" w:type="dxa"/>
          </w:tcPr>
          <w:p w:rsidR="002B4E94" w:rsidRPr="00493177" w:rsidRDefault="002B4E94" w:rsidP="002B4E94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Мощь</w:t>
            </w:r>
            <w:r w:rsidRPr="00493177">
              <w:rPr>
                <w:rFonts w:ascii="Times New Roman" w:hAnsi="Times New Roman" w:cs="Times New Roman"/>
              </w:rPr>
              <w:t>//Права</w:t>
            </w:r>
          </w:p>
        </w:tc>
        <w:tc>
          <w:tcPr>
            <w:tcW w:w="3827" w:type="dxa"/>
          </w:tcPr>
          <w:p w:rsidR="002B4E94" w:rsidRPr="00493177" w:rsidRDefault="002B4E94" w:rsidP="002B4E9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Аннигиляция</w:t>
            </w:r>
            <w:r w:rsidRPr="00493177">
              <w:rPr>
                <w:rFonts w:eastAsiaTheme="minorEastAsia"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переходящая трансляция самоопределения множеств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B4E94" w:rsidRPr="00493177" w:rsidRDefault="002B4E94" w:rsidP="002B4E94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Вариации</w:t>
            </w:r>
          </w:p>
        </w:tc>
        <w:tc>
          <w:tcPr>
            <w:tcW w:w="3261" w:type="dxa"/>
          </w:tcPr>
          <w:p w:rsidR="002B4E94" w:rsidRPr="00493177" w:rsidRDefault="002B4E94" w:rsidP="002B4E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Магнитность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– многополюсная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взаимоорганизация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концентрированной насыщенности.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Аватар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Миракль//</w:t>
            </w:r>
            <w:r w:rsidRPr="00493177">
              <w:rPr>
                <w:rFonts w:ascii="Times New Roman" w:hAnsi="Times New Roman" w:cs="Times New Roman"/>
                <w:color w:val="7030A0"/>
              </w:rPr>
              <w:t xml:space="preserve"> Тренинг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proofErr w:type="spellStart"/>
            <w:r w:rsidRPr="00493177">
              <w:rPr>
                <w:rFonts w:ascii="Times New Roman" w:hAnsi="Times New Roman" w:cs="Times New Roman"/>
                <w:color w:val="7030A0"/>
              </w:rPr>
              <w:t>Параметод</w:t>
            </w:r>
            <w:proofErr w:type="spellEnd"/>
            <w:r w:rsidRPr="00493177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493177">
              <w:rPr>
                <w:rFonts w:ascii="Times New Roman" w:hAnsi="Times New Roman" w:cs="Times New Roman"/>
              </w:rPr>
              <w:t>//Идеи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Плотность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магнитная компактификация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иерархизируемых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огнеобразов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размерностью объекта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 xml:space="preserve">Компакты (Мг синтеза в правах явления + Позиция Наблюдателя).  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Столпность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взаимосинтезирование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концентрированной насыщенности.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Владыка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Генезис// </w:t>
            </w:r>
            <w:r w:rsidRPr="00493177">
              <w:rPr>
                <w:rFonts w:ascii="Times New Roman" w:hAnsi="Times New Roman" w:cs="Times New Roman"/>
                <w:color w:val="7030A0"/>
              </w:rPr>
              <w:t>Созидание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Основа//</w:t>
            </w:r>
            <w:r w:rsidRPr="00493177">
              <w:rPr>
                <w:rFonts w:ascii="Times New Roman" w:hAnsi="Times New Roman" w:cs="Times New Roman"/>
              </w:rPr>
              <w:t xml:space="preserve"> Сути//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Заряд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генезис энергии,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компактифированный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в единицу объекта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Масштабы (горизонт планирования и определённости действий)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Разряд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линейная взаимосвязь концентрированной организованности.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Учитель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Погружение//</w:t>
            </w:r>
            <w:r w:rsidRPr="00493177">
              <w:rPr>
                <w:rFonts w:ascii="Times New Roman" w:hAnsi="Times New Roman" w:cs="Times New Roman"/>
                <w:color w:val="7030A0"/>
              </w:rPr>
              <w:t>/Творение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proofErr w:type="spellStart"/>
            <w:r w:rsidRPr="00493177">
              <w:rPr>
                <w:rFonts w:ascii="Times New Roman" w:hAnsi="Times New Roman" w:cs="Times New Roman"/>
                <w:color w:val="7030A0"/>
              </w:rPr>
              <w:t>Синтезначала</w:t>
            </w:r>
            <w:proofErr w:type="spellEnd"/>
            <w:r w:rsidRPr="00493177">
              <w:rPr>
                <w:rFonts w:ascii="Times New Roman" w:hAnsi="Times New Roman" w:cs="Times New Roman"/>
              </w:rPr>
              <w:t xml:space="preserve"> //Смыслы// 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Импульс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транслятор функций или функционала при силовом взаимодействии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 xml:space="preserve">Организации (имперскость организации Антропного принципа в </w:t>
            </w:r>
            <w:proofErr w:type="spellStart"/>
            <w:r w:rsidRPr="00493177">
              <w:rPr>
                <w:rFonts w:ascii="Times New Roman" w:hAnsi="Times New Roman"/>
              </w:rPr>
              <w:t>огнеобразных</w:t>
            </w:r>
            <w:proofErr w:type="spellEnd"/>
            <w:r w:rsidRPr="00493177">
              <w:rPr>
                <w:rFonts w:ascii="Times New Roman" w:hAnsi="Times New Roman"/>
              </w:rPr>
              <w:t xml:space="preserve"> организациях творения)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Сила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сгустковое течение микро/макро взаимосвязанной материи.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Ипостась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Понимание/</w:t>
            </w:r>
            <w:r w:rsidRPr="00493177">
              <w:rPr>
                <w:rFonts w:ascii="Times New Roman" w:hAnsi="Times New Roman" w:cs="Times New Roman"/>
                <w:color w:val="7030A0"/>
              </w:rPr>
              <w:t xml:space="preserve"> Любовь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Взгляд //</w:t>
            </w:r>
            <w:r w:rsidRPr="00493177">
              <w:rPr>
                <w:rFonts w:ascii="Times New Roman" w:hAnsi="Times New Roman" w:cs="Times New Roman"/>
              </w:rPr>
              <w:t>Мысли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Единица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неделимая целостность вариативных взаимодействий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Инварианты (око, выявляющее синтез эталонов явления)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Сфера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устойчивая форма организации действительности.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Служащий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Изучение//</w:t>
            </w:r>
            <w:r w:rsidRPr="00493177">
              <w:rPr>
                <w:rFonts w:ascii="Times New Roman" w:hAnsi="Times New Roman" w:cs="Times New Roman"/>
                <w:color w:val="7030A0"/>
              </w:rPr>
              <w:t>Мудрость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proofErr w:type="spellStart"/>
            <w:r w:rsidRPr="00493177">
              <w:rPr>
                <w:rFonts w:ascii="Times New Roman" w:hAnsi="Times New Roman" w:cs="Times New Roman"/>
                <w:color w:val="7030A0"/>
              </w:rPr>
              <w:t>Имперация</w:t>
            </w:r>
            <w:proofErr w:type="spellEnd"/>
            <w:r w:rsidRPr="00493177">
              <w:rPr>
                <w:rFonts w:ascii="Times New Roman" w:hAnsi="Times New Roman" w:cs="Times New Roman"/>
              </w:rPr>
              <w:t xml:space="preserve"> //Чувства// 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Матрица</w:t>
            </w:r>
            <w:r w:rsidRPr="00493177">
              <w:rPr>
                <w:rFonts w:eastAsiaTheme="minorEastAsia"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–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взаимоорганизация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множеств одной функции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Способности (способ, являющий достоверность тез)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Чакра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, как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вершение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определения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реплицируемости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Посвященный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Слово/</w:t>
            </w:r>
            <w:r w:rsidRPr="00493177">
              <w:rPr>
                <w:rFonts w:ascii="Times New Roman" w:hAnsi="Times New Roman" w:cs="Times New Roman"/>
                <w:color w:val="7030A0"/>
              </w:rPr>
              <w:t>/Воля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 xml:space="preserve">   </w:t>
            </w:r>
            <w:r w:rsidRPr="00493177">
              <w:rPr>
                <w:rFonts w:ascii="Times New Roman" w:hAnsi="Times New Roman" w:cs="Times New Roman"/>
                <w:color w:val="7030A0"/>
              </w:rPr>
              <w:t xml:space="preserve">Я </w:t>
            </w:r>
            <w:proofErr w:type="spellStart"/>
            <w:r w:rsidRPr="00493177">
              <w:rPr>
                <w:rFonts w:ascii="Times New Roman" w:hAnsi="Times New Roman" w:cs="Times New Roman"/>
                <w:color w:val="7030A0"/>
              </w:rPr>
              <w:t>Есмь</w:t>
            </w:r>
            <w:proofErr w:type="spellEnd"/>
            <w:r w:rsidRPr="00493177">
              <w:rPr>
                <w:rFonts w:ascii="Times New Roman" w:hAnsi="Times New Roman" w:cs="Times New Roman"/>
              </w:rPr>
              <w:t xml:space="preserve"> /Ощущение //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Флюидичность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огнеобразная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передача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разновариативных</w:t>
            </w:r>
            <w:proofErr w:type="spellEnd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взаимодействий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pStyle w:val="a7"/>
              <w:jc w:val="both"/>
              <w:rPr>
                <w:rFonts w:ascii="Times New Roman" w:hAnsi="Times New Roman"/>
              </w:rPr>
            </w:pPr>
            <w:r w:rsidRPr="00493177">
              <w:rPr>
                <w:rFonts w:ascii="Times New Roman" w:hAnsi="Times New Roman"/>
              </w:rPr>
              <w:t>Устремления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Ген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– мерная взаимосвязь определения явления.</w:t>
            </w:r>
          </w:p>
        </w:tc>
      </w:tr>
      <w:tr w:rsidR="00876EEB" w:rsidRPr="00493177" w:rsidTr="000847EE">
        <w:tc>
          <w:tcPr>
            <w:tcW w:w="56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Человек ИВДИВО</w:t>
            </w:r>
          </w:p>
        </w:tc>
        <w:tc>
          <w:tcPr>
            <w:tcW w:w="1560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  <w:color w:val="7030A0"/>
              </w:rPr>
            </w:pPr>
            <w:r w:rsidRPr="00493177">
              <w:rPr>
                <w:rFonts w:ascii="Times New Roman" w:hAnsi="Times New Roman" w:cs="Times New Roman"/>
              </w:rPr>
              <w:t>Образ жизни //</w:t>
            </w:r>
            <w:r w:rsidRPr="00493177">
              <w:rPr>
                <w:rFonts w:ascii="Times New Roman" w:hAnsi="Times New Roman" w:cs="Times New Roman"/>
                <w:color w:val="7030A0"/>
              </w:rPr>
              <w:t>Синтез</w:t>
            </w:r>
          </w:p>
        </w:tc>
        <w:tc>
          <w:tcPr>
            <w:tcW w:w="1558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  <w:color w:val="7030A0"/>
              </w:rPr>
              <w:t>Условия</w:t>
            </w:r>
            <w:r w:rsidRPr="00493177">
              <w:rPr>
                <w:rFonts w:ascii="Times New Roman" w:hAnsi="Times New Roman" w:cs="Times New Roman"/>
              </w:rPr>
              <w:t xml:space="preserve"> //Движение/</w:t>
            </w:r>
            <w:r w:rsidRPr="00493177">
              <w:rPr>
                <w:rFonts w:ascii="Times New Roman" w:hAnsi="Times New Roman" w:cs="Times New Roman"/>
                <w:color w:val="7030A0"/>
              </w:rPr>
              <w:t xml:space="preserve">/ </w:t>
            </w:r>
          </w:p>
        </w:tc>
        <w:tc>
          <w:tcPr>
            <w:tcW w:w="3827" w:type="dxa"/>
          </w:tcPr>
          <w:p w:rsidR="00876EEB" w:rsidRPr="00493177" w:rsidRDefault="00876EEB" w:rsidP="00876EE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93177">
              <w:rPr>
                <w:rFonts w:eastAsiaTheme="minorEastAsia"/>
                <w:b/>
                <w:bCs/>
                <w:color w:val="002060"/>
                <w:kern w:val="2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Масса</w:t>
            </w:r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– </w:t>
            </w:r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устойчивая компактификация </w:t>
            </w:r>
            <w:proofErr w:type="spellStart"/>
            <w:r w:rsidRPr="00493177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огнеобразов</w:t>
            </w:r>
            <w:proofErr w:type="spellEnd"/>
            <w:r w:rsidRPr="00493177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76EEB" w:rsidRPr="00493177" w:rsidRDefault="00876EEB" w:rsidP="00876EEB">
            <w:pPr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261" w:type="dxa"/>
          </w:tcPr>
          <w:p w:rsidR="00876EEB" w:rsidRPr="00493177" w:rsidRDefault="00876EEB" w:rsidP="00876EEB">
            <w:pPr>
              <w:jc w:val="both"/>
              <w:rPr>
                <w:rFonts w:ascii="Times New Roman" w:hAnsi="Times New Roman" w:cs="Times New Roman"/>
              </w:rPr>
            </w:pPr>
            <w:r w:rsidRPr="00493177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ДНК</w:t>
            </w:r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, как устойчивая </w:t>
            </w:r>
            <w:proofErr w:type="spellStart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огнеобразная</w:t>
            </w:r>
            <w:proofErr w:type="spellEnd"/>
            <w:r w:rsidRPr="00493177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последовательность живого вещества.</w:t>
            </w:r>
          </w:p>
        </w:tc>
      </w:tr>
      <w:bookmarkEnd w:id="3"/>
    </w:tbl>
    <w:p w:rsidR="00B75094" w:rsidRPr="00C610B9" w:rsidRDefault="00B75094" w:rsidP="00B7509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5E3" w:rsidRDefault="000935E3" w:rsidP="003B02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i/>
          <w:iCs/>
        </w:rPr>
      </w:pPr>
    </w:p>
    <w:p w:rsidR="00102BDD" w:rsidRPr="00EC5FE3" w:rsidRDefault="00102BDD" w:rsidP="003B02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i/>
          <w:iCs/>
        </w:rPr>
      </w:pPr>
    </w:p>
    <w:sectPr w:rsidR="00102BDD" w:rsidRPr="00EC5FE3" w:rsidSect="000847EE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07"/>
    <w:multiLevelType w:val="hybridMultilevel"/>
    <w:tmpl w:val="E2D6B18E"/>
    <w:lvl w:ilvl="0" w:tplc="0DD05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101C"/>
    <w:multiLevelType w:val="hybridMultilevel"/>
    <w:tmpl w:val="6F5A5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90D"/>
    <w:multiLevelType w:val="hybridMultilevel"/>
    <w:tmpl w:val="0F5A6CA6"/>
    <w:lvl w:ilvl="0" w:tplc="B7F0F7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2A3F"/>
    <w:multiLevelType w:val="hybridMultilevel"/>
    <w:tmpl w:val="DEA644D8"/>
    <w:lvl w:ilvl="0" w:tplc="09A2CA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3756"/>
    <w:multiLevelType w:val="hybridMultilevel"/>
    <w:tmpl w:val="3BA47ED0"/>
    <w:lvl w:ilvl="0" w:tplc="3F16B9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F5404"/>
    <w:multiLevelType w:val="hybridMultilevel"/>
    <w:tmpl w:val="0EF08114"/>
    <w:lvl w:ilvl="0" w:tplc="4412B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5BF5"/>
    <w:multiLevelType w:val="hybridMultilevel"/>
    <w:tmpl w:val="7D1ADF36"/>
    <w:lvl w:ilvl="0" w:tplc="7AA2F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2C4"/>
    <w:multiLevelType w:val="hybridMultilevel"/>
    <w:tmpl w:val="E5BAA01C"/>
    <w:lvl w:ilvl="0" w:tplc="607E4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87E1B"/>
    <w:multiLevelType w:val="hybridMultilevel"/>
    <w:tmpl w:val="5588CB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75AE7"/>
    <w:multiLevelType w:val="hybridMultilevel"/>
    <w:tmpl w:val="94B6A6FE"/>
    <w:lvl w:ilvl="0" w:tplc="1444CB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C459A"/>
    <w:multiLevelType w:val="hybridMultilevel"/>
    <w:tmpl w:val="9AAAD678"/>
    <w:lvl w:ilvl="0" w:tplc="A97C8C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32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63195">
    <w:abstractNumId w:val="2"/>
  </w:num>
  <w:num w:numId="4" w16cid:durableId="448277953">
    <w:abstractNumId w:val="11"/>
  </w:num>
  <w:num w:numId="5" w16cid:durableId="267002922">
    <w:abstractNumId w:val="4"/>
  </w:num>
  <w:num w:numId="6" w16cid:durableId="510334930">
    <w:abstractNumId w:val="10"/>
  </w:num>
  <w:num w:numId="7" w16cid:durableId="194000459">
    <w:abstractNumId w:val="7"/>
  </w:num>
  <w:num w:numId="8" w16cid:durableId="294215140">
    <w:abstractNumId w:val="5"/>
  </w:num>
  <w:num w:numId="9" w16cid:durableId="886339744">
    <w:abstractNumId w:val="6"/>
  </w:num>
  <w:num w:numId="10" w16cid:durableId="1612934079">
    <w:abstractNumId w:val="8"/>
  </w:num>
  <w:num w:numId="11" w16cid:durableId="1008676981">
    <w:abstractNumId w:val="3"/>
  </w:num>
  <w:num w:numId="12" w16cid:durableId="1842353937">
    <w:abstractNumId w:val="0"/>
  </w:num>
  <w:num w:numId="13" w16cid:durableId="1093013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A"/>
    <w:rsid w:val="000434EA"/>
    <w:rsid w:val="0005314B"/>
    <w:rsid w:val="000534FF"/>
    <w:rsid w:val="00055631"/>
    <w:rsid w:val="000847EE"/>
    <w:rsid w:val="00087D95"/>
    <w:rsid w:val="000935E3"/>
    <w:rsid w:val="000A1A51"/>
    <w:rsid w:val="000F0E1D"/>
    <w:rsid w:val="001009AF"/>
    <w:rsid w:val="00102BDD"/>
    <w:rsid w:val="0012393F"/>
    <w:rsid w:val="001353F4"/>
    <w:rsid w:val="001949B0"/>
    <w:rsid w:val="001C4536"/>
    <w:rsid w:val="001C5850"/>
    <w:rsid w:val="001E252F"/>
    <w:rsid w:val="002341CA"/>
    <w:rsid w:val="00284DD5"/>
    <w:rsid w:val="002B4E94"/>
    <w:rsid w:val="003165DC"/>
    <w:rsid w:val="003558C7"/>
    <w:rsid w:val="00385A97"/>
    <w:rsid w:val="003B026A"/>
    <w:rsid w:val="003C3B53"/>
    <w:rsid w:val="00402F77"/>
    <w:rsid w:val="00403AD9"/>
    <w:rsid w:val="0041621D"/>
    <w:rsid w:val="00466E70"/>
    <w:rsid w:val="00493177"/>
    <w:rsid w:val="004C0E41"/>
    <w:rsid w:val="004D48FF"/>
    <w:rsid w:val="004D7953"/>
    <w:rsid w:val="005216F8"/>
    <w:rsid w:val="00526B41"/>
    <w:rsid w:val="005526C0"/>
    <w:rsid w:val="005B366B"/>
    <w:rsid w:val="005F4909"/>
    <w:rsid w:val="005F7026"/>
    <w:rsid w:val="006063BD"/>
    <w:rsid w:val="00647C82"/>
    <w:rsid w:val="006925E1"/>
    <w:rsid w:val="006B0971"/>
    <w:rsid w:val="006D1387"/>
    <w:rsid w:val="006D3B15"/>
    <w:rsid w:val="007170E9"/>
    <w:rsid w:val="00720FCC"/>
    <w:rsid w:val="007544E9"/>
    <w:rsid w:val="00771733"/>
    <w:rsid w:val="0078106E"/>
    <w:rsid w:val="00795F30"/>
    <w:rsid w:val="007A1BF1"/>
    <w:rsid w:val="007A30B0"/>
    <w:rsid w:val="007F3BD3"/>
    <w:rsid w:val="00842056"/>
    <w:rsid w:val="008466DC"/>
    <w:rsid w:val="008515A8"/>
    <w:rsid w:val="008518F8"/>
    <w:rsid w:val="00876EEB"/>
    <w:rsid w:val="008C0468"/>
    <w:rsid w:val="008C497A"/>
    <w:rsid w:val="008C6AA0"/>
    <w:rsid w:val="00923FEB"/>
    <w:rsid w:val="00993FC6"/>
    <w:rsid w:val="009D0B0C"/>
    <w:rsid w:val="009E17AD"/>
    <w:rsid w:val="009E2E94"/>
    <w:rsid w:val="00A3027D"/>
    <w:rsid w:val="00A47AA2"/>
    <w:rsid w:val="00A87942"/>
    <w:rsid w:val="00AA3A94"/>
    <w:rsid w:val="00AB6A85"/>
    <w:rsid w:val="00AF3F82"/>
    <w:rsid w:val="00AF489B"/>
    <w:rsid w:val="00AF7B87"/>
    <w:rsid w:val="00B16CB5"/>
    <w:rsid w:val="00B564DC"/>
    <w:rsid w:val="00B75094"/>
    <w:rsid w:val="00BD2951"/>
    <w:rsid w:val="00BD418B"/>
    <w:rsid w:val="00C237D5"/>
    <w:rsid w:val="00C50D58"/>
    <w:rsid w:val="00C610B9"/>
    <w:rsid w:val="00D104DA"/>
    <w:rsid w:val="00D36972"/>
    <w:rsid w:val="00D4721F"/>
    <w:rsid w:val="00D5565E"/>
    <w:rsid w:val="00D81377"/>
    <w:rsid w:val="00D9273D"/>
    <w:rsid w:val="00D97262"/>
    <w:rsid w:val="00DA05FD"/>
    <w:rsid w:val="00DB694D"/>
    <w:rsid w:val="00DB7AE0"/>
    <w:rsid w:val="00DD62D0"/>
    <w:rsid w:val="00E15259"/>
    <w:rsid w:val="00E32A7B"/>
    <w:rsid w:val="00E70F13"/>
    <w:rsid w:val="00E7119F"/>
    <w:rsid w:val="00E72CD1"/>
    <w:rsid w:val="00EA6788"/>
    <w:rsid w:val="00EC5FE3"/>
    <w:rsid w:val="00F12B24"/>
    <w:rsid w:val="00F17AB2"/>
    <w:rsid w:val="00F73DED"/>
    <w:rsid w:val="00FA4D5B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8925"/>
  <w15:chartTrackingRefBased/>
  <w15:docId w15:val="{53E59546-9920-42FB-A925-CFED9E7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314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14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table" w:styleId="a3">
    <w:name w:val="Table Grid"/>
    <w:basedOn w:val="a1"/>
    <w:uiPriority w:val="59"/>
    <w:rsid w:val="00102B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0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99"/>
    <w:qFormat/>
    <w:rsid w:val="008466DC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0935E3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935E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5526C0"/>
    <w:rPr>
      <w:b/>
      <w:bCs/>
    </w:rPr>
  </w:style>
  <w:style w:type="character" w:styleId="a9">
    <w:name w:val="Emphasis"/>
    <w:basedOn w:val="a0"/>
    <w:uiPriority w:val="20"/>
    <w:qFormat/>
    <w:rsid w:val="00466E70"/>
    <w:rPr>
      <w:i/>
      <w:iCs/>
    </w:rPr>
  </w:style>
  <w:style w:type="paragraph" w:customStyle="1" w:styleId="pa19">
    <w:name w:val="pa19"/>
    <w:basedOn w:val="a"/>
    <w:rsid w:val="00C2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2023-04-01T18:59:00Z</dcterms:created>
  <dcterms:modified xsi:type="dcterms:W3CDTF">2023-04-01T18:59:00Z</dcterms:modified>
</cp:coreProperties>
</file>